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A7" w:rsidRDefault="008F0610" w:rsidP="0073126A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</w:rPr>
      </w:pPr>
      <w:r w:rsidRPr="008F0610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  <w:cs/>
        </w:rPr>
        <w:t>แผนพัฒนาบุคลากร</w:t>
      </w:r>
      <w:r w:rsidRPr="008F0610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</w:rPr>
        <w:t xml:space="preserve"> </w:t>
      </w:r>
    </w:p>
    <w:p w:rsidR="008F0610" w:rsidRPr="008F0610" w:rsidRDefault="001324A7" w:rsidP="001324A7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72"/>
          <w:szCs w:val="72"/>
          <w:shd w:val="clear" w:color="auto" w:fill="FEFEFE"/>
          <w:cs/>
        </w:rPr>
        <w:t>ประจำปีงบประมาณ</w:t>
      </w:r>
      <w:r w:rsidR="008F0610" w:rsidRPr="008F0610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  <w:cs/>
        </w:rPr>
        <w:t xml:space="preserve"> </w:t>
      </w:r>
      <w:r w:rsidR="00642674"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</w:rPr>
        <w:t>2564</w:t>
      </w:r>
    </w:p>
    <w:p w:rsidR="008F0610" w:rsidRPr="008F0610" w:rsidRDefault="008F0610" w:rsidP="0073126A">
      <w:pPr>
        <w:jc w:val="center"/>
        <w:rPr>
          <w:rFonts w:ascii="TH SarabunIT๙" w:hAnsi="TH SarabunIT๙" w:cs="TH SarabunIT๙"/>
          <w:b/>
          <w:bCs/>
          <w:color w:val="000000" w:themeColor="text1"/>
          <w:sz w:val="72"/>
          <w:szCs w:val="72"/>
          <w:shd w:val="clear" w:color="auto" w:fill="FEFEFE"/>
        </w:rPr>
      </w:pPr>
    </w:p>
    <w:p w:rsidR="008F0610" w:rsidRDefault="008F0610" w:rsidP="008F0610">
      <w:pPr>
        <w:rPr>
          <w:rFonts w:ascii="Angsana New" w:hAnsi="Angsana New"/>
          <w:sz w:val="28"/>
        </w:rPr>
      </w:pPr>
    </w:p>
    <w:p w:rsidR="008F0610" w:rsidRDefault="008F0610" w:rsidP="008F0610">
      <w:pPr>
        <w:rPr>
          <w:rFonts w:ascii="Angsana New" w:hAnsi="Angsana New"/>
          <w:sz w:val="28"/>
        </w:rPr>
      </w:pPr>
    </w:p>
    <w:p w:rsidR="008F0610" w:rsidRPr="008F0610" w:rsidRDefault="008F0610" w:rsidP="008F0610">
      <w:pPr>
        <w:rPr>
          <w:rFonts w:ascii="Angsana New" w:hAnsi="Angsana New"/>
          <w:sz w:val="28"/>
        </w:rPr>
      </w:pPr>
    </w:p>
    <w:p w:rsidR="008F0610" w:rsidRPr="008F0610" w:rsidRDefault="008F0610" w:rsidP="008F0610">
      <w:pPr>
        <w:shd w:val="clear" w:color="auto" w:fill="FFFFFF"/>
        <w:jc w:val="center"/>
        <w:rPr>
          <w:rFonts w:ascii="Sarabun" w:hAnsi="Sarabun"/>
          <w:color w:val="000000"/>
          <w:sz w:val="18"/>
          <w:szCs w:val="18"/>
        </w:rPr>
      </w:pPr>
      <w:r>
        <w:rPr>
          <w:rFonts w:ascii="Sarabun" w:hAnsi="Sarabun"/>
          <w:noProof/>
          <w:color w:val="000000"/>
          <w:sz w:val="18"/>
          <w:szCs w:val="18"/>
        </w:rPr>
        <w:drawing>
          <wp:inline distT="0" distB="0" distL="0" distR="0">
            <wp:extent cx="2051685" cy="2059305"/>
            <wp:effectExtent l="19050" t="0" r="5715" b="0"/>
            <wp:docPr id="36" name="Picture 36" descr="http://www.nhongaung.go.th/index/add_file/3ObejbbSat65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nhongaung.go.th/index/add_file/3ObejbbSat6552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610" w:rsidRDefault="008F0610" w:rsidP="0073126A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</w:p>
    <w:p w:rsidR="008F0610" w:rsidRDefault="008F0610" w:rsidP="0073126A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</w:p>
    <w:p w:rsidR="008F0610" w:rsidRDefault="008F0610" w:rsidP="0073126A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</w:p>
    <w:p w:rsidR="008F0610" w:rsidRDefault="008F0610" w:rsidP="0073126A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</w:p>
    <w:p w:rsidR="008F0610" w:rsidRDefault="0072794C" w:rsidP="0072794C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  <w:r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  <w:t xml:space="preserve"> </w:t>
      </w:r>
    </w:p>
    <w:p w:rsidR="008F0610" w:rsidRDefault="008F0610" w:rsidP="0073126A">
      <w:pPr>
        <w:jc w:val="center"/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</w:p>
    <w:p w:rsidR="008F0610" w:rsidRPr="008F0610" w:rsidRDefault="008F0610" w:rsidP="0073126A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:shd w:val="clear" w:color="auto" w:fill="FEFEFE"/>
        </w:rPr>
      </w:pPr>
      <w:r w:rsidRPr="008F0610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shd w:val="clear" w:color="auto" w:fill="FEFEFE"/>
          <w:cs/>
        </w:rPr>
        <w:t xml:space="preserve">องค์การบริหารส่วนตำบลหนองอึ่ง </w:t>
      </w:r>
    </w:p>
    <w:p w:rsidR="008F0610" w:rsidRPr="008F0610" w:rsidRDefault="008F0610" w:rsidP="008F0610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  <w:shd w:val="clear" w:color="auto" w:fill="FEFEFE"/>
          <w:cs/>
        </w:rPr>
      </w:pPr>
      <w:r w:rsidRPr="008F0610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shd w:val="clear" w:color="auto" w:fill="FEFEFE"/>
          <w:cs/>
        </w:rPr>
        <w:t>อำเภอ</w:t>
      </w:r>
      <w:proofErr w:type="spellStart"/>
      <w:r w:rsidRPr="008F0610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shd w:val="clear" w:color="auto" w:fill="FEFEFE"/>
          <w:cs/>
        </w:rPr>
        <w:t>ราษี</w:t>
      </w:r>
      <w:proofErr w:type="spellEnd"/>
      <w:r w:rsidRPr="008F0610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shd w:val="clear" w:color="auto" w:fill="FEFEFE"/>
          <w:cs/>
        </w:rPr>
        <w:t>ไศล จังหวัดศรีสะ</w:t>
      </w:r>
      <w:proofErr w:type="spellStart"/>
      <w:r w:rsidRPr="008F0610">
        <w:rPr>
          <w:rFonts w:ascii="TH SarabunPSK" w:hAnsi="TH SarabunPSK" w:cs="TH SarabunPSK" w:hint="cs"/>
          <w:b/>
          <w:bCs/>
          <w:color w:val="000000" w:themeColor="text1"/>
          <w:sz w:val="72"/>
          <w:szCs w:val="72"/>
          <w:shd w:val="clear" w:color="auto" w:fill="FEFEFE"/>
          <w:cs/>
        </w:rPr>
        <w:t>เกษ</w:t>
      </w:r>
      <w:proofErr w:type="spellEnd"/>
    </w:p>
    <w:p w:rsidR="008F0610" w:rsidRDefault="008F0610" w:rsidP="008F0610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  <w:shd w:val="clear" w:color="auto" w:fill="FEFEFE"/>
        </w:rPr>
      </w:pPr>
    </w:p>
    <w:p w:rsidR="008F0610" w:rsidRDefault="008F0610" w:rsidP="008F0610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72794C" w:rsidRDefault="0072794C" w:rsidP="008F0610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</w:pPr>
    </w:p>
    <w:p w:rsidR="0072794C" w:rsidRPr="008F0610" w:rsidRDefault="0072794C" w:rsidP="008F0610">
      <w:pPr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</w:pPr>
    </w:p>
    <w:p w:rsidR="00031866" w:rsidRDefault="00031866" w:rsidP="0073126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 1</w:t>
      </w:r>
    </w:p>
    <w:p w:rsidR="00031866" w:rsidRPr="00A51B53" w:rsidRDefault="00031866" w:rsidP="00A51B5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หลักการและเหตุผล</w:t>
      </w:r>
    </w:p>
    <w:p w:rsidR="00031866" w:rsidRDefault="00031866" w:rsidP="007312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031866" w:rsidRPr="00031866" w:rsidRDefault="00031866" w:rsidP="0073126A">
      <w:pPr>
        <w:jc w:val="center"/>
        <w:rPr>
          <w:rFonts w:ascii="TH SarabunIT๙" w:hAnsi="TH SarabunIT๙" w:cs="TH SarabunIT๙"/>
          <w:sz w:val="28"/>
        </w:rPr>
      </w:pPr>
    </w:p>
    <w:p w:rsidR="002560DE" w:rsidRPr="00EB4EC3" w:rsidRDefault="002560DE" w:rsidP="0073126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EB4EC3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  <w:r w:rsidR="0003186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ของการจัดทำแผนพัฒนาบุคลากร</w:t>
      </w:r>
    </w:p>
    <w:p w:rsidR="000F346C" w:rsidRPr="00EB4EC3" w:rsidRDefault="006B50EA" w:rsidP="00A51B5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ตามพระราชกฤษฎีกาว่าด้วยหลักเกณฑ์และวิธีการบริหารจัดการบ้</w:t>
      </w:r>
      <w:r w:rsidR="00047862">
        <w:rPr>
          <w:rFonts w:ascii="TH SarabunIT๙" w:hAnsi="TH SarabunIT๙" w:cs="TH SarabunIT๙"/>
          <w:sz w:val="32"/>
          <w:szCs w:val="32"/>
          <w:cs/>
        </w:rPr>
        <w:t xml:space="preserve">านเมืองที่ดี 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พ.ศ.2546 มาตรา 11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าที่พัฒนาความรู้ในส่วนราชการ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เพื่อให้มีลักษณ</w:t>
      </w:r>
      <w:r w:rsidR="00EB4EC3">
        <w:rPr>
          <w:rFonts w:ascii="TH SarabunIT๙" w:hAnsi="TH SarabunIT๙" w:cs="TH SarabunIT๙"/>
          <w:sz w:val="32"/>
          <w:szCs w:val="32"/>
          <w:cs/>
        </w:rPr>
        <w:t>ะเป็นองค์การแห่งการเรียนรู้เสมอ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โดยต้องรับรู้ข้อมูลข่าวสารและสามารถประมวลผลความรู้ในด้านต่าง</w:t>
      </w:r>
      <w:r w:rsidR="00047862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ารปฏิบัติราชการได้อย่างถูกต้อง รวดเร็ว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เหมาะสมต่อสถ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านการณ์ความเปลี่ยนแปลงของสังคม ส่งเสริมความรู้ความสามารถ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สร้างวิสัยทัศน</w:t>
      </w:r>
      <w:r w:rsidR="00EB4EC3">
        <w:rPr>
          <w:rFonts w:ascii="TH SarabunIT๙" w:hAnsi="TH SarabunIT๙" w:cs="TH SarabunIT๙"/>
          <w:sz w:val="32"/>
          <w:szCs w:val="32"/>
          <w:cs/>
        </w:rPr>
        <w:t>์และทัศนคติของข้าราชการในสังกัด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ให้เป็นบุคลากรที่มีคุณภาพเพื่อให้เกิดประสิทธิภาพประสิทธิผลสูงสุดแก่ทางราชการ  </w:t>
      </w:r>
      <w:r w:rsidR="00644A28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เพื่อให้บุคลากรสามารถปฏิบัติงานได้สอดคล้องกับนโยบายของรัฐบาล กระทรวงมหาดไทย ตลอดจนก้าวทันเทคโนโลยีที่เกิดขึ้น 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โดยมีแนวทางในการปฏิบัติ</w:t>
      </w:r>
      <w:r w:rsidR="0064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644A28" w:rsidRDefault="00EB4EC3" w:rsidP="0073126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ต้องสร้างระบบให้สามารถรับรู้ข้อมูลข่าวสารได้อย่างกว้างขวาง</w:t>
      </w:r>
    </w:p>
    <w:p w:rsidR="00644A28" w:rsidRDefault="00EB4EC3" w:rsidP="00FC1BB3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ต้องสามารถประมวลผลความรู้ในด้านต่างๆ</w:t>
      </w:r>
      <w:r w:rsidR="0064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</w:t>
      </w:r>
      <w:r>
        <w:rPr>
          <w:rFonts w:ascii="TH SarabunIT๙" w:hAnsi="TH SarabunIT๙" w:cs="TH SarabunIT๙"/>
          <w:sz w:val="32"/>
          <w:szCs w:val="32"/>
          <w:cs/>
        </w:rPr>
        <w:t>อย่างถูกต้อง รวดเร็ว เหมาะสมกับเหตุการณ์</w:t>
      </w:r>
      <w:r w:rsidR="00644A28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ความเปลี่ยนแปลงของสังคม</w:t>
      </w:r>
      <w:r w:rsidR="00FC1BB3">
        <w:rPr>
          <w:rFonts w:ascii="TH SarabunIT๙" w:hAnsi="TH SarabunIT๙" w:cs="TH SarabunIT๙" w:hint="cs"/>
          <w:sz w:val="32"/>
          <w:szCs w:val="32"/>
          <w:cs/>
        </w:rPr>
        <w:t xml:space="preserve">ตลอดจนเทคโนโลยีต่างๆ  </w:t>
      </w:r>
      <w:r w:rsidR="00644A28">
        <w:rPr>
          <w:rFonts w:ascii="TH SarabunIT๙" w:hAnsi="TH SarabunIT๙" w:cs="TH SarabunIT๙" w:hint="cs"/>
          <w:sz w:val="32"/>
          <w:szCs w:val="32"/>
          <w:cs/>
        </w:rPr>
        <w:t>ที่เกิดขึ้นในปัจจุบัน</w:t>
      </w:r>
    </w:p>
    <w:p w:rsidR="00644A28" w:rsidRDefault="00EB4EC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/>
          <w:sz w:val="32"/>
          <w:szCs w:val="32"/>
          <w:cs/>
        </w:rPr>
        <w:t xml:space="preserve">ต้องมีการส่งเสริม พัฒนาความรู้ความสามารถ สร้างวิสัยทัศน์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ปรับเปลี่ยนทัศนคติ  เพื่อให้ข้า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ราชการทุกคนเป็นผู้ที่มีความรู้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ความสามารถในวิชาการใหม่ๆตลอดเวลา มีความสามารถในการปฏิบัติหน้าที่ราชการให้เกิดปร</w:t>
      </w:r>
      <w:r w:rsidR="00047862">
        <w:rPr>
          <w:rFonts w:ascii="TH SarabunIT๙" w:hAnsi="TH SarabunIT๙" w:cs="TH SarabunIT๙"/>
          <w:sz w:val="32"/>
          <w:szCs w:val="32"/>
          <w:cs/>
        </w:rPr>
        <w:t>ะโยชน์สูงสุดพร้อมทั้งมีคุณธรรม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จริยธรรมในการปฏิบัติหน้าที่</w:t>
      </w:r>
    </w:p>
    <w:p w:rsidR="000F346C" w:rsidRPr="00644A28" w:rsidRDefault="00644A28" w:rsidP="0073126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0F346C" w:rsidRPr="00EB4EC3">
        <w:rPr>
          <w:rFonts w:ascii="TH SarabunIT๙" w:hAnsi="TH SarabunIT๙" w:cs="TH SarabunIT๙"/>
          <w:spacing w:val="-6"/>
          <w:sz w:val="32"/>
          <w:szCs w:val="32"/>
          <w:cs/>
        </w:rPr>
        <w:t>สร้างวัฒนธรรมการมีส่วนร่วมในหมู่ข้าราชการให้เกิดการแลกเปลี่ยนความรู้ซึ่งกันและกัน</w:t>
      </w:r>
    </w:p>
    <w:p w:rsidR="000F346C" w:rsidRDefault="00047862" w:rsidP="00A51B53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1.2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ตามประกาศคณะกรรมการพนักงานส่วนตำบลจังหวัด</w:t>
      </w:r>
      <w:r w:rsidR="00454F1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(ก.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.จังหวัด</w:t>
      </w:r>
      <w:r w:rsidR="00454F1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51B5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071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หลักเกณฑ์และเงื่อนไขเกี่ยวกับการบริหารงา</w:t>
      </w:r>
      <w:r w:rsidR="00EB4EC3">
        <w:rPr>
          <w:rFonts w:ascii="TH SarabunIT๙" w:hAnsi="TH SarabunIT๙" w:cs="TH SarabunIT๙"/>
          <w:sz w:val="32"/>
          <w:szCs w:val="32"/>
          <w:cs/>
        </w:rPr>
        <w:t>นบุคคลขององค์การบร</w:t>
      </w:r>
      <w:r>
        <w:rPr>
          <w:rFonts w:ascii="TH SarabunIT๙" w:hAnsi="TH SarabunIT๙" w:cs="TH SarabunIT๙"/>
          <w:sz w:val="32"/>
          <w:szCs w:val="32"/>
          <w:cs/>
        </w:rPr>
        <w:t xml:space="preserve">ิหารส่วนตำบล พ.ศ.2545 ลงวันที่ 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29 พฤศจิกายน พ.ศ.2545 หมวดที่ 12 ส่วนที่ 3 เรื่องการพัฒนาพนักงานส่วนตำบล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ข้อ 258</w:t>
      </w:r>
      <w:r w:rsidR="00071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071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261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</w:t>
      </w:r>
      <w:r w:rsidR="00EB4EC3">
        <w:rPr>
          <w:rFonts w:ascii="TH SarabunIT๙" w:hAnsi="TH SarabunIT๙" w:cs="TH SarabunIT๙"/>
          <w:sz w:val="32"/>
          <w:szCs w:val="32"/>
          <w:cs/>
        </w:rPr>
        <w:t>่วนตำบล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มีการพัฒนาผู้ได้รับการบรรจุแต่งตั</w:t>
      </w:r>
      <w:r w:rsidR="00EB4EC3">
        <w:rPr>
          <w:rFonts w:ascii="TH SarabunIT๙" w:hAnsi="TH SarabunIT๙" w:cs="TH SarabunIT๙"/>
          <w:sz w:val="32"/>
          <w:szCs w:val="32"/>
          <w:cs/>
        </w:rPr>
        <w:t>้งเข้ารับราชการเป็นพนักงาน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ส่วนตำบล  ก่</w:t>
      </w:r>
      <w:r w:rsidR="00EB4EC3">
        <w:rPr>
          <w:rFonts w:ascii="TH SarabunIT๙" w:hAnsi="TH SarabunIT๙" w:cs="TH SarabunIT๙"/>
          <w:sz w:val="32"/>
          <w:szCs w:val="32"/>
          <w:cs/>
        </w:rPr>
        <w:t>อนที่จะมอบหมายหน้าที่ให้ปฏิบัติ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เพื่อให้ร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ู้ถึงระเบียบแบบแผนของทางราชการ หลักวิธีการปฏิบัติ บทบาท  อำนาจหน้าที่ของพนักงานส่วนตำบล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แนวทางการปฏิบัติตนเพื่อเป็นพนักงานส่วนตำบล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ที่ดี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โดยองค์การบริหารส่วนตำบลต้องดำเนินการพัฒนาให้ครบถ้วนตามหลักสูตรที่คณะกรรมการพนักงานส่วนต</w:t>
      </w:r>
      <w:r w:rsidR="00EB4EC3">
        <w:rPr>
          <w:rFonts w:ascii="TH SarabunIT๙" w:hAnsi="TH SarabunIT๙" w:cs="TH SarabunIT๙"/>
          <w:sz w:val="32"/>
          <w:szCs w:val="32"/>
          <w:cs/>
        </w:rPr>
        <w:t>ำบล (ก.</w:t>
      </w:r>
      <w:proofErr w:type="spellStart"/>
      <w:r w:rsidR="00EB4E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B4EC3">
        <w:rPr>
          <w:rFonts w:ascii="TH SarabunIT๙" w:hAnsi="TH SarabunIT๙" w:cs="TH SarabunIT๙"/>
          <w:sz w:val="32"/>
          <w:szCs w:val="32"/>
          <w:cs/>
        </w:rPr>
        <w:t xml:space="preserve">.จังหวัด) กำหนด เช่น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การพัฒนาความรู้พื้นฐานในการปฏิบัติราชการโดยใช้วิธีการฝึกอบรมในห้องฝึกอบรม  </w:t>
      </w:r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การฝึกอบ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รมทางไกลหรือการพัฒนาตนเองก็ได้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หากองค์การบริหารส่วนตำบลประสงค</w:t>
      </w:r>
      <w:r w:rsidR="00EB4EC3">
        <w:rPr>
          <w:rFonts w:ascii="TH SarabunIT๙" w:hAnsi="TH SarabunIT๙" w:cs="TH SarabunIT๙"/>
          <w:sz w:val="32"/>
          <w:szCs w:val="32"/>
          <w:cs/>
        </w:rPr>
        <w:t>์จะพัฒนาเพิ่มเติม</w:t>
      </w:r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ก็สามารถทำได้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ทั้งนี้องค์ก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ารบริหารส่วนตำบลที่จะดำเนินการ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จะต้องใช้หลักสูตรที่</w:t>
      </w:r>
      <w:r w:rsidR="00EB4EC3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คณะกรรมการพนักงานส่วนตำบลกำหนด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เป็นหลักสูตรและเพิ่มเติมหลักสูตรตามความจำเป็นที่องค์การบริหารส่วนตำบลพิจารณาแล้ว</w:t>
      </w:r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เห็นว่ามีความเหมาะสม การพัฒนาพนักงานส่วนตำบลเกี่ยวกับการปฏิบัติงานในหน้าที่  องค์การบริหารส่วนตำบลสามารถเลือกใช้วิธีการพัฒนาอื่นๆ</w:t>
      </w:r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ได้หรืออาจกระทำได้โดยสำนักงานคณะกรรมการกลางพนักงาน</w:t>
      </w:r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B4EC3">
        <w:rPr>
          <w:rFonts w:ascii="TH SarabunIT๙" w:hAnsi="TH SarabunIT๙" w:cs="TH SarabunIT๙"/>
          <w:sz w:val="32"/>
          <w:szCs w:val="32"/>
          <w:cs/>
        </w:rPr>
        <w:t>ส่วนตำบล (ก.</w:t>
      </w:r>
      <w:proofErr w:type="spellStart"/>
      <w:r w:rsidR="00EB4E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EB4EC3">
        <w:rPr>
          <w:rFonts w:ascii="TH SarabunIT๙" w:hAnsi="TH SarabunIT๙" w:cs="TH SarabunIT๙"/>
          <w:sz w:val="32"/>
          <w:szCs w:val="32"/>
          <w:cs/>
        </w:rPr>
        <w:t>.กลาง) คณะกรรมการพนักงานส่วนตำบล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proofErr w:type="spellStart"/>
      <w:r w:rsidR="000F346C" w:rsidRPr="00EB4EC3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F346C" w:rsidRPr="00EB4EC3">
        <w:rPr>
          <w:rFonts w:ascii="TH SarabunIT๙" w:hAnsi="TH SarabunIT๙" w:cs="TH SarabunIT๙"/>
          <w:sz w:val="32"/>
          <w:szCs w:val="32"/>
          <w:cs/>
        </w:rPr>
        <w:t>.จังหวัด)</w:t>
      </w:r>
      <w:r w:rsidR="00EB4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ร่วมกับองค์การบริหารส่วนตำบลต้นสังกัดหรือองค์การบริหารส่วนตำบลต้นสังกัดร่วมกับส่วนราชการอื่นหรือภาคเอกชนก็ได้</w:t>
      </w:r>
    </w:p>
    <w:p w:rsidR="000F346C" w:rsidRDefault="00047862" w:rsidP="00A51B5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1.3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ตามประกาศคณะกรรมกา</w:t>
      </w:r>
      <w:r w:rsidR="00120AF5">
        <w:rPr>
          <w:rFonts w:ascii="TH SarabunIT๙" w:hAnsi="TH SarabunIT๙" w:cs="TH SarabunIT๙"/>
          <w:sz w:val="32"/>
          <w:szCs w:val="32"/>
          <w:cs/>
        </w:rPr>
        <w:t>รพนักงานส่วนตำบลจังหวัด</w:t>
      </w:r>
      <w:r w:rsidR="00454F1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120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เรื่องหลักเกณฑ์และเงื่อนไขเกี่ยวกับการบริหารงา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นบุคคลขององค์การบริหารส่วนตำบล ลงวันที่ </w:t>
      </w:r>
      <w:r>
        <w:rPr>
          <w:rFonts w:ascii="TH SarabunIT๙" w:hAnsi="TH SarabunIT๙" w:cs="TH SarabunIT๙"/>
          <w:sz w:val="32"/>
          <w:szCs w:val="32"/>
          <w:cs/>
        </w:rPr>
        <w:t>29 พฤศจิกายน</w:t>
      </w:r>
      <w:r w:rsidR="00382F58">
        <w:rPr>
          <w:rFonts w:ascii="TH SarabunIT๙" w:hAnsi="TH SarabunIT๙" w:cs="TH SarabunIT๙"/>
          <w:sz w:val="32"/>
          <w:szCs w:val="32"/>
          <w:cs/>
        </w:rPr>
        <w:t xml:space="preserve"> 2545 ส่วนที่ 3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ข้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อ </w:t>
      </w:r>
      <w:r w:rsidR="00120A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269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กำหนดให้องค์การบริหารส่วนตำบลจัดทำแผนพัฒ</w:t>
      </w:r>
      <w:r w:rsidR="003A4853" w:rsidRPr="00EB4EC3">
        <w:rPr>
          <w:rFonts w:ascii="TH SarabunIT๙" w:hAnsi="TH SarabunIT๙" w:cs="TH SarabunIT๙"/>
          <w:sz w:val="32"/>
          <w:szCs w:val="32"/>
          <w:cs/>
        </w:rPr>
        <w:t>นา</w:t>
      </w:r>
      <w:r w:rsidR="00EA4C2C" w:rsidRPr="00EB4EC3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เพ</w:t>
      </w:r>
      <w:r w:rsidR="00120AF5">
        <w:rPr>
          <w:rFonts w:ascii="TH SarabunIT๙" w:hAnsi="TH SarabunIT๙" w:cs="TH SarabunIT๙"/>
          <w:sz w:val="32"/>
          <w:szCs w:val="32"/>
          <w:cs/>
        </w:rPr>
        <w:t>ื่อเพิ่มพูนความรู้  ความสามารถ ทักษะ ทัศนคติ คุณธรรม จริยธรรม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 xml:space="preserve"> อันจะทำให้การปฏิบัติหน้าที่ราชการในตำ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แหน่งนั้นได้อย่างมีประสิทธิภาพ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ในการจัดทำแผนพัฒนา</w:t>
      </w:r>
      <w:r w:rsidR="00EA4C2C" w:rsidRPr="00EB4EC3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ต้องกำหนดตามกรอบของแผนแม่บทการพัฒนาพนักงานส่วนตำบลที่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คณะกรรมการพนักงานส่วนตำบลกำหนด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โดยให้กำหนดเป็นแผนพัฒนา</w:t>
      </w:r>
      <w:r w:rsidR="00EA4C2C" w:rsidRPr="00EB4EC3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 มีระยะเวลา 3 ปี </w:t>
      </w:r>
      <w:r w:rsidR="000F346C" w:rsidRPr="00EB4EC3">
        <w:rPr>
          <w:rFonts w:ascii="TH SarabunIT๙" w:hAnsi="TH SarabunIT๙" w:cs="TH SarabunIT๙"/>
          <w:sz w:val="32"/>
          <w:szCs w:val="32"/>
          <w:cs/>
        </w:rPr>
        <w:t>ตามกรอบของแผนอัตรากำลังขององค์การบริหารส่วนตำบลนั้น</w:t>
      </w:r>
    </w:p>
    <w:p w:rsidR="00602E47" w:rsidRDefault="00602E47" w:rsidP="00A51B53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การวิเคราะห์บุคลากร</w:t>
      </w:r>
      <w:r w:rsidR="009319C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Personal Analysis)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ใช้หลักการวิเคราะห์แบบ </w:t>
      </w:r>
      <w:r>
        <w:rPr>
          <w:rFonts w:ascii="TH SarabunIT๙" w:hAnsi="TH SarabunIT๙" w:cs="TH SarabunIT๙"/>
          <w:sz w:val="32"/>
          <w:szCs w:val="32"/>
        </w:rPr>
        <w:t xml:space="preserve">SWOT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ซึ่งเป็นการวิเคราะห์แบบเดียวกับการวางแผน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อัตรากำลัง 3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เพื่อที่จะได้นำข้อมูลจากแผนอัตรากำลัง</w:t>
      </w:r>
      <w:r w:rsidR="009319C8">
        <w:rPr>
          <w:rFonts w:ascii="TH SarabunIT๙" w:hAnsi="TH SarabunIT๙" w:cs="TH SarabunIT๙" w:hint="cs"/>
          <w:sz w:val="32"/>
          <w:szCs w:val="32"/>
          <w:cs/>
        </w:rPr>
        <w:t xml:space="preserve"> 3 ปี พ.ศ.2561 </w:t>
      </w:r>
      <w:r w:rsidR="009319C8">
        <w:rPr>
          <w:rFonts w:ascii="TH SarabunIT๙" w:hAnsi="TH SarabunIT๙" w:cs="TH SarabunIT๙"/>
          <w:sz w:val="32"/>
          <w:szCs w:val="32"/>
          <w:cs/>
        </w:rPr>
        <w:t>–</w:t>
      </w:r>
      <w:r w:rsidR="009319C8">
        <w:rPr>
          <w:rFonts w:ascii="TH SarabunIT๙" w:hAnsi="TH SarabunIT๙" w:cs="TH SarabunIT๙" w:hint="cs"/>
          <w:sz w:val="32"/>
          <w:szCs w:val="32"/>
          <w:cs/>
        </w:rPr>
        <w:t xml:space="preserve"> 2563 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มาเป็นแนวทางเสริมสร้างความรู้ให้กับบุคลากรภายในองค์กร</w:t>
      </w:r>
      <w:r w:rsidR="009952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ให</w:t>
      </w:r>
      <w:r w:rsidR="009F5CA7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51B53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เหมาะสมกับตำแหน่ง</w:t>
      </w:r>
      <w:r w:rsidR="00A51B5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F288D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BE2E2E">
        <w:rPr>
          <w:rFonts w:ascii="TH SarabunIT๙" w:hAnsi="TH SarabunIT๙" w:cs="TH SarabunIT๙" w:hint="cs"/>
          <w:sz w:val="32"/>
          <w:szCs w:val="32"/>
          <w:cs/>
        </w:rPr>
        <w:t>มาตรฐานกำหนดตำแหน่ง</w:t>
      </w:r>
      <w:r w:rsidR="000F288D">
        <w:rPr>
          <w:rFonts w:ascii="TH SarabunIT๙" w:hAnsi="TH SarabunIT๙" w:cs="TH SarabunIT๙" w:hint="cs"/>
          <w:sz w:val="32"/>
          <w:szCs w:val="32"/>
          <w:cs/>
        </w:rPr>
        <w:t>ได้กำหนดไว้</w:t>
      </w:r>
    </w:p>
    <w:p w:rsidR="008B7829" w:rsidRDefault="008B7829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3"/>
      </w:tblGrid>
      <w:tr w:rsidR="00BE2E2E" w:rsidRPr="00751182" w:rsidTr="00751182">
        <w:tc>
          <w:tcPr>
            <w:tcW w:w="4643" w:type="dxa"/>
            <w:shd w:val="clear" w:color="auto" w:fill="auto"/>
          </w:tcPr>
          <w:p w:rsidR="00BE2E2E" w:rsidRPr="00751182" w:rsidRDefault="00BE2E2E" w:rsidP="007511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 (</w:t>
            </w:r>
            <w:r w:rsidRPr="007511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Strengths)</w:t>
            </w:r>
          </w:p>
        </w:tc>
        <w:tc>
          <w:tcPr>
            <w:tcW w:w="4644" w:type="dxa"/>
            <w:shd w:val="clear" w:color="auto" w:fill="auto"/>
          </w:tcPr>
          <w:p w:rsidR="00BE2E2E" w:rsidRPr="00751182" w:rsidRDefault="00BE2E2E" w:rsidP="007511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 (</w:t>
            </w:r>
            <w:r w:rsidRPr="007511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</w:t>
            </w:r>
            <w:r w:rsidRPr="00751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E2E2E" w:rsidRPr="00751182" w:rsidTr="00751182">
        <w:tc>
          <w:tcPr>
            <w:tcW w:w="4643" w:type="dxa"/>
            <w:shd w:val="clear" w:color="auto" w:fill="auto"/>
          </w:tcPr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B7829" w:rsidRPr="00751182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มีการส่งเสริมการใช้ระบบเทคโนโลยีสารสนเทศเข้ามาช่วยในการปฏิบัติงาน</w:t>
            </w:r>
          </w:p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มีการกำหนดส่วนราชการที่เหมาะสมกับลักษณะงานของพื้นที่</w:t>
            </w:r>
          </w:p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ผู้บริหารให้การสนับสนุนบุคลกรในการพัฒนาความรู้เพิ่มเติม</w:t>
            </w:r>
          </w:p>
          <w:p w:rsidR="00BE2E2E" w:rsidRPr="00751182" w:rsidRDefault="0014594B" w:rsidP="0075118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บุคลากรได้รับการพัฒนาบุคลากรทุกปีทั้งที่ </w:t>
            </w:r>
            <w:proofErr w:type="spellStart"/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.ดำเนินการเอง หรือส่งเข้ารับการอบรมจากหน่วยงานต่างๆ</w:t>
            </w:r>
          </w:p>
        </w:tc>
        <w:tc>
          <w:tcPr>
            <w:tcW w:w="4644" w:type="dxa"/>
            <w:shd w:val="clear" w:color="auto" w:fill="auto"/>
          </w:tcPr>
          <w:p w:rsidR="00BE2E2E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การปฏิบัติงานของบุคลากรภายในองค์กรยังขาดความเชื่อมโยงซึ่งกันและกัน</w:t>
            </w:r>
          </w:p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เจ้าหน้าที่ผู้ปฏิบัติงานยังขาดความรู้ที่เป็นระบบและเหมาะสมกับการปฏิบัติงาน</w:t>
            </w:r>
          </w:p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บุคลากรภายในองค์กรให้ความสนใจที่จะเข้ารับการพัฒนาความรู้ในด้านต่างๆ ค่อนข้างน้อย</w:t>
            </w:r>
          </w:p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18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E50117" w:rsidRPr="00751182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งบประมาณที่ใช้ในการพัฒนาความรู้ให้กับบุคลากรมีจำนวนจำกัด</w:t>
            </w:r>
          </w:p>
          <w:p w:rsidR="00BE2E2E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8126D" w:rsidRPr="0075118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8B7829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การมอบหมายงานให้กับบุคลากรปฏิบัติยังคงมีความซับซ้อนไม่ตรงตามกับมาตรฐานกำหนดตำแหน่ง</w:t>
            </w:r>
          </w:p>
          <w:p w:rsidR="00BE2E2E" w:rsidRPr="00751182" w:rsidRDefault="00BE2E2E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7829" w:rsidRPr="00751182" w:rsidTr="00751182">
        <w:tc>
          <w:tcPr>
            <w:tcW w:w="4643" w:type="dxa"/>
            <w:shd w:val="clear" w:color="auto" w:fill="auto"/>
          </w:tcPr>
          <w:p w:rsidR="008B7829" w:rsidRPr="00751182" w:rsidRDefault="008B7829" w:rsidP="007511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1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 (</w:t>
            </w:r>
            <w:r w:rsidRPr="007511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Opportunities</w:t>
            </w:r>
            <w:r w:rsidRPr="00751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644" w:type="dxa"/>
            <w:shd w:val="clear" w:color="auto" w:fill="auto"/>
          </w:tcPr>
          <w:p w:rsidR="008B7829" w:rsidRPr="00751182" w:rsidRDefault="008B7829" w:rsidP="0075118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118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อุปสรรค (</w:t>
            </w:r>
            <w:r w:rsidRPr="007511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Threats)</w:t>
            </w:r>
          </w:p>
        </w:tc>
      </w:tr>
      <w:tr w:rsidR="008B7829" w:rsidRPr="00751182" w:rsidTr="00751182">
        <w:tc>
          <w:tcPr>
            <w:tcW w:w="4643" w:type="dxa"/>
            <w:shd w:val="clear" w:color="auto" w:fill="auto"/>
          </w:tcPr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1.สถานที่ตั้งของ </w:t>
            </w:r>
            <w:proofErr w:type="spellStart"/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มีความเหมาะสมกับการปฏิบัติงานมีการแยกการปฏิบัติงานในแต่ละด้านอย่างชัดเจน ตลอดจนใกล้สถานที่ราชการต่างๆ ทำให้สามารถขอรับคำปรึกษากับหน่วยงานภายนอกได้สะดวก</w:t>
            </w:r>
          </w:p>
          <w:p w:rsidR="00E50117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บุคลากรของ </w:t>
            </w:r>
            <w:proofErr w:type="spellStart"/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ส่วนใหญ่เป็นคนในพื้นที่ตำบลทำให้เข้าใจในนบริบทของพื้นที่ตนเอง จึงทำให้สามารถรับรู้ปัญหาและอุปสรรคในพื้นที่ของตนเอง</w:t>
            </w:r>
          </w:p>
          <w:p w:rsidR="00E50117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รัฐบาลมีนโยบายในเรื่องของเงินเดือน สวัสดิการต่างๆ เพิ่มมากขึ้นส่งผลให้บุคลากรมีขวัญและกำลังใจในการปฏิบัติงาน</w:t>
            </w:r>
          </w:p>
          <w:p w:rsidR="00E50117" w:rsidRPr="00751182" w:rsidRDefault="00E50117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:rsidR="008B7829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การส่งเสริมสนับสนุนด้านการบริหารจัดการภาครัฐ </w:t>
            </w: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 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</w:t>
            </w: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ข้อกฎหมาย</w:t>
            </w: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จากราชการส่วนกลางที่กระจายอำนาจลงมาให้</w:t>
            </w:r>
            <w:r w:rsidR="00E50117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ท้องถิ่นปฏิบัติ</w:t>
            </w: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ยังไม่ชัดเจน บุคลากรไม่มีความรู้และความพร้อมในการปฏิบัติงานอย่างแท้จริงส่งผลให้เกิดความผิดพลาดได้</w:t>
            </w:r>
          </w:p>
          <w:p w:rsidR="0014594B" w:rsidRPr="00751182" w:rsidRDefault="0014594B" w:rsidP="007511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8126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2.กฎ ระเบียบ ข้อกฎหมาย ออกมาเพิ่มเติมมากขึ้น แต่บุคลากรยัง</w:t>
            </w:r>
            <w:r w:rsidR="00E7544D" w:rsidRPr="0075118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มีความสนใจในการที่จะศึกษากฎ ระเบียบ ข้อกฎหมาย เพิ่มเติมค่อนข้างน้อย</w:t>
            </w:r>
          </w:p>
        </w:tc>
      </w:tr>
    </w:tbl>
    <w:p w:rsidR="00BE2E2E" w:rsidRPr="00602E47" w:rsidRDefault="00BE2E2E" w:rsidP="00731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F49C0" w:rsidRDefault="000F346C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4EC3">
        <w:rPr>
          <w:rFonts w:ascii="TH SarabunIT๙" w:hAnsi="TH SarabunIT๙" w:cs="TH SarabunIT๙"/>
          <w:sz w:val="32"/>
          <w:szCs w:val="32"/>
          <w:cs/>
        </w:rPr>
        <w:tab/>
      </w:r>
    </w:p>
    <w:p w:rsidR="007F49C0" w:rsidRDefault="007F49C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B53" w:rsidRDefault="00A51B53" w:rsidP="00642674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7F49C0" w:rsidRDefault="007F49C0" w:rsidP="0073126A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 2</w:t>
      </w:r>
    </w:p>
    <w:p w:rsidR="007F49C0" w:rsidRPr="00A51B53" w:rsidRDefault="007F49C0" w:rsidP="00A51B5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วัตถุประสงค์และเป้าหมาย</w:t>
      </w:r>
      <w:r w:rsidRPr="007F49C0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การพัฒนา</w:t>
      </w:r>
    </w:p>
    <w:p w:rsidR="007F49C0" w:rsidRPr="00EB4EC3" w:rsidRDefault="007F49C0" w:rsidP="007312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031866" w:rsidRPr="00031866" w:rsidRDefault="00031866" w:rsidP="007312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516D1" w:rsidRPr="00EB4EC3" w:rsidRDefault="00654960" w:rsidP="0073126A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2.</w:t>
      </w:r>
      <w:r w:rsidR="007F49C0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516D1" w:rsidRPr="00EB4EC3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D516D1" w:rsidRPr="00EB4EC3" w:rsidRDefault="00120AF5" w:rsidP="00951556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2.1</w:t>
      </w:r>
      <w:r w:rsidR="007F49C0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เพื่อให้พนักงานส่วนตำบลและพนักงานจ้างทุกคนได้รับการ</w:t>
      </w:r>
      <w:r w:rsidR="00047862">
        <w:rPr>
          <w:rFonts w:ascii="TH SarabunIT๙" w:hAnsi="TH SarabunIT๙" w:cs="TH SarabunIT๙"/>
          <w:sz w:val="32"/>
          <w:szCs w:val="32"/>
          <w:cs/>
        </w:rPr>
        <w:t xml:space="preserve">พัฒนาในด้านความรู้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ความสามารถ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ทักษะและวิธีการปฏิบัติงานตามลักษณะงานที่รับผิดชอบ</w:t>
      </w:r>
    </w:p>
    <w:p w:rsidR="00D516D1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F49C0">
        <w:rPr>
          <w:rFonts w:ascii="TH SarabunIT๙" w:hAnsi="TH SarabunIT๙" w:cs="TH SarabunIT๙"/>
          <w:sz w:val="32"/>
          <w:szCs w:val="32"/>
          <w:cs/>
        </w:rPr>
        <w:t>2.</w:t>
      </w:r>
      <w:r w:rsidR="007F49C0">
        <w:rPr>
          <w:rFonts w:ascii="TH SarabunIT๙" w:hAnsi="TH SarabunIT๙" w:cs="TH SarabunIT๙" w:hint="cs"/>
          <w:sz w:val="32"/>
          <w:szCs w:val="32"/>
          <w:cs/>
        </w:rPr>
        <w:t>1.2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เพื่อให้พนักงานส่วนตำบลและพนักงานจ้างทุกคนได้รั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บการพัฒนาด้านคุณธรรม 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และจรรยาวิชาชีพ</w:t>
      </w:r>
    </w:p>
    <w:p w:rsidR="00D516D1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0AF5">
        <w:rPr>
          <w:rFonts w:ascii="TH SarabunIT๙" w:hAnsi="TH SarabunIT๙" w:cs="TH SarabunIT๙"/>
          <w:sz w:val="32"/>
          <w:szCs w:val="32"/>
          <w:cs/>
        </w:rPr>
        <w:t>2.</w:t>
      </w:r>
      <w:r w:rsidR="007F49C0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120AF5">
        <w:rPr>
          <w:rFonts w:ascii="TH SarabunIT๙" w:hAnsi="TH SarabunIT๙" w:cs="TH SarabunIT๙"/>
          <w:sz w:val="32"/>
          <w:szCs w:val="32"/>
          <w:cs/>
        </w:rPr>
        <w:t>3</w:t>
      </w:r>
      <w:r w:rsidR="00120A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เพื่อให้พนักงานส่วนตำบลและพนักงานจ้างสามารถปฏิบัติราชการได้อย่างมีประสิทธิภาพในสถานการณ์ความเปลี่ยนแปลงที่เกิดขึ้น</w:t>
      </w:r>
    </w:p>
    <w:p w:rsidR="00031866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 w:rsidR="007F49C0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6B50EA">
        <w:rPr>
          <w:rFonts w:ascii="TH SarabunIT๙" w:hAnsi="TH SarabunIT๙" w:cs="TH SarabunIT๙" w:hint="cs"/>
          <w:sz w:val="32"/>
          <w:szCs w:val="32"/>
          <w:cs/>
        </w:rPr>
        <w:t>ส่งเสริมและพัฒนาให้พนักงานส่วนตำบลและพนักงานจ้างนำเทคโนโลยีมาปรับใช้ในการปฏิบัติงานให้เหมาะกับงานและเกิดประสิทธิภาพสูงสุด</w:t>
      </w:r>
    </w:p>
    <w:p w:rsidR="00A73C77" w:rsidRDefault="00300956" w:rsidP="0073126A">
      <w:pPr>
        <w:spacing w:before="120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2.2</w:t>
      </w:r>
      <w:r w:rsidR="006549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A73C77" w:rsidRPr="00EB4EC3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เป้าหมายการพัฒนา</w:t>
      </w:r>
    </w:p>
    <w:p w:rsidR="00D516D1" w:rsidRDefault="00040CD7" w:rsidP="0095155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 w:rsidRPr="001F08AF">
        <w:rPr>
          <w:rFonts w:ascii="TH SarabunIT๙" w:hAnsi="TH SarabunIT๙" w:cs="TH SarabunIT๙"/>
          <w:sz w:val="32"/>
          <w:szCs w:val="32"/>
        </w:rPr>
        <w:t xml:space="preserve">3.1 </w:t>
      </w:r>
      <w:r w:rsidRPr="001F08AF">
        <w:rPr>
          <w:rFonts w:ascii="TH SarabunIT๙" w:hAnsi="TH SarabunIT๙" w:cs="TH SarabunIT๙" w:hint="cs"/>
          <w:sz w:val="32"/>
          <w:szCs w:val="32"/>
          <w:cs/>
        </w:rPr>
        <w:t>เป้าหมายเชิงปริมาณ</w:t>
      </w:r>
      <w:r w:rsidR="001F08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บุคลากรในสังกั</w:t>
      </w:r>
      <w:r w:rsidR="009736B8">
        <w:rPr>
          <w:rFonts w:ascii="TH SarabunIT๙" w:hAnsi="TH SarabunIT๙" w:cs="TH SarabunIT๙" w:hint="cs"/>
          <w:sz w:val="32"/>
          <w:szCs w:val="32"/>
          <w:cs/>
        </w:rPr>
        <w:t>ดองค์การบริหารส่วนตำบล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  <w:r w:rsidR="00973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 w:rsidR="00454F1C">
        <w:rPr>
          <w:rFonts w:ascii="TH SarabunIT๙" w:hAnsi="TH SarabunIT๙" w:cs="TH SarabunIT๙" w:hint="cs"/>
          <w:sz w:val="32"/>
          <w:szCs w:val="32"/>
          <w:cs/>
        </w:rPr>
        <w:t>ไศล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คณะผู้บริหาร สมาชิก</w:t>
      </w:r>
      <w:r>
        <w:rPr>
          <w:rFonts w:ascii="TH SarabunIT๙" w:hAnsi="TH SarabunIT๙" w:cs="TH SarabunIT๙"/>
          <w:sz w:val="32"/>
          <w:szCs w:val="32"/>
          <w:cs/>
        </w:rPr>
        <w:t xml:space="preserve">ทุกคน </w:t>
      </w:r>
      <w:r w:rsidR="00A73C77" w:rsidRPr="00EB4EC3">
        <w:rPr>
          <w:rFonts w:ascii="TH SarabunIT๙" w:hAnsi="TH SarabunIT๙" w:cs="TH SarabunIT๙"/>
          <w:sz w:val="32"/>
          <w:szCs w:val="32"/>
          <w:cs/>
        </w:rPr>
        <w:t>พนักงานส่วนตำบลตำแหน่งสายงา</w:t>
      </w:r>
      <w:r w:rsidR="00120AF5">
        <w:rPr>
          <w:rFonts w:ascii="TH SarabunIT๙" w:hAnsi="TH SarabunIT๙" w:cs="TH SarabunIT๙"/>
          <w:sz w:val="32"/>
          <w:szCs w:val="32"/>
          <w:cs/>
        </w:rPr>
        <w:t>นบริหาร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อำนวยการ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73C77" w:rsidRPr="003D1143">
        <w:rPr>
          <w:rFonts w:ascii="TH SarabunIT๙" w:hAnsi="TH SarabunIT๙" w:cs="TH SarabunIT๙"/>
          <w:spacing w:val="-4"/>
          <w:sz w:val="32"/>
          <w:szCs w:val="32"/>
          <w:cs/>
        </w:rPr>
        <w:t>พนักงานส</w:t>
      </w:r>
      <w:r w:rsidR="00120AF5" w:rsidRPr="003D1143">
        <w:rPr>
          <w:rFonts w:ascii="TH SarabunIT๙" w:hAnsi="TH SarabunIT๙" w:cs="TH SarabunIT๙"/>
          <w:spacing w:val="-4"/>
          <w:sz w:val="32"/>
          <w:szCs w:val="32"/>
          <w:cs/>
        </w:rPr>
        <w:t>่วนตำบลตำแหน่งสายงานผู้ปฏิบัติ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ทั้งประเภทวิชาการและทั่วไป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พนักงานจ้าง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จะต้องได้รั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บการพัฒนาในแต่ละปีอย่างน้อย 1 </w:t>
      </w:r>
      <w:r w:rsidR="00D516D1" w:rsidRPr="00EB4EC3">
        <w:rPr>
          <w:rFonts w:ascii="TH SarabunIT๙" w:hAnsi="TH SarabunIT๙" w:cs="TH SarabunIT๙"/>
          <w:sz w:val="32"/>
          <w:szCs w:val="32"/>
          <w:cs/>
        </w:rPr>
        <w:t>หลักสูตร</w:t>
      </w:r>
    </w:p>
    <w:p w:rsidR="007F49C0" w:rsidRDefault="00040CD7" w:rsidP="001F08A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F08AF">
        <w:rPr>
          <w:rFonts w:ascii="TH SarabunIT๙" w:hAnsi="TH SarabunIT๙" w:cs="TH SarabunIT๙"/>
          <w:sz w:val="32"/>
          <w:szCs w:val="32"/>
        </w:rPr>
        <w:t xml:space="preserve">3.1.2 </w:t>
      </w:r>
      <w:r w:rsidRPr="001F08AF">
        <w:rPr>
          <w:rFonts w:ascii="TH SarabunIT๙" w:hAnsi="TH SarabunIT๙" w:cs="TH SarabunIT๙" w:hint="cs"/>
          <w:sz w:val="32"/>
          <w:szCs w:val="32"/>
          <w:cs/>
        </w:rPr>
        <w:t>เป้าหมายเชิงคุณภาพ</w:t>
      </w:r>
      <w:r w:rsidR="001F08AF">
        <w:rPr>
          <w:rFonts w:ascii="TH SarabunIT๙" w:hAnsi="TH SarabunIT๙" w:cs="TH SarabunIT๙"/>
          <w:sz w:val="32"/>
          <w:szCs w:val="32"/>
        </w:rPr>
        <w:t xml:space="preserve"> </w:t>
      </w:r>
      <w:r w:rsidR="004B2EAA">
        <w:rPr>
          <w:rFonts w:ascii="TH SarabunIT๙" w:hAnsi="TH SarabunIT๙" w:cs="TH SarabunIT๙" w:hint="cs"/>
          <w:sz w:val="32"/>
          <w:szCs w:val="32"/>
          <w:cs/>
        </w:rPr>
        <w:t>บุคลากรขององค์การบริหารส่วนตำบล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  <w:r w:rsidR="004B2EAA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 w:rsidR="00454F1C">
        <w:rPr>
          <w:rFonts w:ascii="TH SarabunIT๙" w:hAnsi="TH SarabunIT๙" w:cs="TH SarabunIT๙" w:hint="cs"/>
          <w:sz w:val="32"/>
          <w:szCs w:val="32"/>
          <w:cs/>
        </w:rPr>
        <w:t>ไศล</w:t>
      </w:r>
      <w:r w:rsidR="004B2EAA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4B2EAA">
        <w:rPr>
          <w:rFonts w:ascii="TH SarabunIT๙" w:hAnsi="TH SarabunIT๙" w:cs="TH SarabunIT๙" w:hint="cs"/>
          <w:sz w:val="32"/>
          <w:szCs w:val="32"/>
          <w:cs/>
        </w:rPr>
        <w:t xml:space="preserve"> ทุกคนได้รับการพัฒนาความรู้ การเพิ่มพูนความรู้ ทักษะ </w:t>
      </w:r>
      <w:proofErr w:type="gramStart"/>
      <w:r w:rsidR="004B2EAA">
        <w:rPr>
          <w:rFonts w:ascii="TH SarabunIT๙" w:hAnsi="TH SarabunIT๙" w:cs="TH SarabunIT๙" w:hint="cs"/>
          <w:sz w:val="32"/>
          <w:szCs w:val="32"/>
          <w:cs/>
        </w:rPr>
        <w:t>คุณธรรมและจริยธรรมในการปฏิบัติงาน  สามารถนำความรู้ที่ได้รับมาปรับใช้ในการปฏิบัติงาน</w:t>
      </w:r>
      <w:proofErr w:type="gramEnd"/>
      <w:r w:rsidR="004B2EAA">
        <w:rPr>
          <w:rFonts w:ascii="TH SarabunIT๙" w:hAnsi="TH SarabunIT๙" w:cs="TH SarabunIT๙" w:hint="cs"/>
          <w:sz w:val="32"/>
          <w:szCs w:val="32"/>
          <w:cs/>
        </w:rPr>
        <w:t xml:space="preserve"> และใช้เทคโนโลยีที่มีอยู่เพื่อให้เกิดประโยชน์ต่อทางราชการและสามารถบริการประชาชนได้อย่างมีประสิทธิภาพตามแนวทาง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2EAA" w:rsidRPr="00300956" w:rsidRDefault="00300956" w:rsidP="0073126A">
      <w:pPr>
        <w:pStyle w:val="Default"/>
        <w:spacing w:before="1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2.3 </w:t>
      </w:r>
      <w:r w:rsidR="004B2EAA" w:rsidRPr="00300956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ยุทธศาสตร์การพัฒนาบุคลากรขององค์การบริหารส่วนต</w:t>
      </w:r>
      <w:r w:rsidR="006E5FB8" w:rsidRPr="00300956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="004B2EAA" w:rsidRPr="00300956">
        <w:rPr>
          <w:rFonts w:ascii="TH SarabunIT๙" w:hAnsi="TH SarabunIT๙" w:cs="TH SarabunIT๙"/>
          <w:b/>
          <w:bCs/>
          <w:sz w:val="36"/>
          <w:szCs w:val="36"/>
          <w:cs/>
        </w:rPr>
        <w:t>บล</w:t>
      </w:r>
      <w:r w:rsidR="00454F1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หนองอึ่ง</w:t>
      </w:r>
      <w:r w:rsidR="004B2EAA" w:rsidRPr="0030095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7F49C0" w:rsidRPr="009736B8" w:rsidRDefault="004B2EAA" w:rsidP="00951556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การก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หนดแผนยุทธศาสตร์การพัฒนาบุคลากรขององค์การบริหารส่วน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  <w:r w:rsidR="009736B8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6E5FB8" w:rsidRPr="009736B8">
        <w:rPr>
          <w:rFonts w:ascii="TH SarabunIT๙" w:hAnsi="TH SarabunIT๙" w:cs="TH SarabunIT๙"/>
          <w:sz w:val="32"/>
          <w:szCs w:val="32"/>
          <w:cs/>
        </w:rPr>
        <w:t>โดยก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หนดขึ้นจากการศึกษา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วิเคราะห์ข้อมูลในกรอบของวิสัยทัศน์และ</w:t>
      </w:r>
      <w:proofErr w:type="spellStart"/>
      <w:r w:rsidRPr="009736B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9736B8">
        <w:rPr>
          <w:rFonts w:ascii="TH SarabunIT๙" w:hAnsi="TH SarabunIT๙" w:cs="TH SarabunIT๙"/>
          <w:sz w:val="32"/>
          <w:szCs w:val="32"/>
          <w:cs/>
        </w:rPr>
        <w:t>กิจการพัฒนาบุคลากร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ตลอดจนปัจจัยที่เกี่ยวข้อง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B2EAA" w:rsidRPr="009736B8" w:rsidRDefault="006E5FB8" w:rsidP="0073126A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1 : </w:t>
      </w: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การก</w:t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หนดมาตรฐานคุณธรรมและจริยธรรมเพื่อสร้างกลุ่มผู้น</w:t>
      </w:r>
      <w:r w:rsidRPr="009736B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และองค์การ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สุจริตธรรม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ที่มีศักดิ์ศรี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(Organization Integrity)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1.1 </w:t>
      </w:r>
      <w:r w:rsidRPr="009736B8">
        <w:rPr>
          <w:rFonts w:ascii="TH SarabunIT๙" w:hAnsi="TH SarabunIT๙" w:cs="TH SarabunIT๙"/>
          <w:sz w:val="32"/>
          <w:szCs w:val="32"/>
          <w:cs/>
        </w:rPr>
        <w:t>ยกย่องบุคลากร</w:t>
      </w:r>
      <w:r w:rsidRPr="009736B8">
        <w:rPr>
          <w:rFonts w:ascii="TH SarabunIT๙" w:hAnsi="TH SarabunIT๙" w:cs="TH SarabunIT๙"/>
          <w:sz w:val="32"/>
          <w:szCs w:val="32"/>
        </w:rPr>
        <w:t xml:space="preserve"> / </w:t>
      </w:r>
      <w:r w:rsidRPr="009736B8">
        <w:rPr>
          <w:rFonts w:ascii="TH SarabunIT๙" w:hAnsi="TH SarabunIT๙" w:cs="TH SarabunIT๙"/>
          <w:sz w:val="32"/>
          <w:szCs w:val="32"/>
          <w:cs/>
        </w:rPr>
        <w:t>ผู้น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รุ่นใหม่ในการขับเคลื่อนคุณธรรม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1 </w:t>
      </w:r>
      <w:r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Pr="009736B8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หนดเกณฑ์และประกาศเกียรติคุณแก่บุคลากรที่ท</w:t>
      </w:r>
      <w:r w:rsidRPr="009736B8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งานตามหลัก</w:t>
      </w:r>
      <w:proofErr w:type="spellStart"/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ธรรมาภิ</w:t>
      </w:r>
      <w:proofErr w:type="spellEnd"/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และสร้างเป็นผู้น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รุ่นใหม่ในการขับเคลื่อนคุณธรรม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และกรณีศึกษา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(Knowledge Management)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จากผู้น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เหล่านี้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ทั้งงานที</w:t>
      </w:r>
      <w:r w:rsidR="006E5FB8" w:rsidRPr="009736B8">
        <w:rPr>
          <w:rFonts w:ascii="TH SarabunIT๙" w:hAnsi="TH SarabunIT๙" w:cs="TH SarabunIT๙"/>
          <w:sz w:val="32"/>
          <w:szCs w:val="32"/>
          <w:cs/>
        </w:rPr>
        <w:t>่ผ่านมาและโครงการที่ก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ลังด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เนินการเพื่อเป็นตัวอย่างที่ดีให้แก่บุคลากรอื่นๆ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1.2 </w:t>
      </w:r>
      <w:r w:rsidR="00031866">
        <w:rPr>
          <w:rFonts w:ascii="TH SarabunIT๙" w:hAnsi="TH SarabunIT๙" w:cs="TH SarabunIT๙"/>
          <w:sz w:val="32"/>
          <w:szCs w:val="32"/>
          <w:cs/>
        </w:rPr>
        <w:t>สร้างองค์ก</w:t>
      </w:r>
      <w:r w:rsidRPr="009736B8">
        <w:rPr>
          <w:rFonts w:ascii="TH SarabunIT๙" w:hAnsi="TH SarabunIT๙" w:cs="TH SarabunIT๙"/>
          <w:sz w:val="32"/>
          <w:szCs w:val="32"/>
          <w:cs/>
        </w:rPr>
        <w:t>รสุจริตธรรมที่มีศักดิ์ศรี</w:t>
      </w:r>
      <w:r w:rsidRPr="009736B8">
        <w:rPr>
          <w:rFonts w:ascii="TH SarabunIT๙" w:hAnsi="TH SarabunIT๙" w:cs="TH SarabunIT๙"/>
          <w:sz w:val="32"/>
          <w:szCs w:val="32"/>
        </w:rPr>
        <w:t xml:space="preserve"> (Organizational Integrity)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 </w:t>
      </w:r>
      <w:r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31866">
        <w:rPr>
          <w:rFonts w:ascii="TH SarabunIT๙" w:hAnsi="TH SarabunIT๙" w:cs="TH SarabunIT๙"/>
          <w:sz w:val="32"/>
          <w:szCs w:val="32"/>
          <w:cs/>
        </w:rPr>
        <w:t>หนดมาตรการและมาตรฐานองค์ก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รสุจริตธรรมที่มีศักดิ์ศรีเป็นเกณฑ์ในการประเมินผล</w:t>
      </w:r>
      <w:r w:rsidRPr="009736B8">
        <w:rPr>
          <w:rFonts w:ascii="TH SarabunIT๙" w:hAnsi="TH SarabunIT๙" w:cs="TH SarabunIT๙"/>
          <w:sz w:val="32"/>
          <w:szCs w:val="32"/>
          <w:cs/>
        </w:rPr>
        <w:t>การปฏิบัติงานประจ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ปี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ค้นหาตัวอย่างโครงการนวัตกรรมทางด้านคุณธรรม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จริยธรรม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proofErr w:type="spellStart"/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ธรรมาภิ</w:t>
      </w:r>
      <w:proofErr w:type="spellEnd"/>
      <w:r w:rsidR="004B2EAA" w:rsidRPr="009736B8">
        <w:rPr>
          <w:rFonts w:ascii="TH SarabunIT๙" w:hAnsi="TH SarabunIT๙" w:cs="TH SarabunIT๙"/>
          <w:spacing w:val="-6"/>
          <w:sz w:val="32"/>
          <w:szCs w:val="32"/>
          <w:cs/>
        </w:rPr>
        <w:t>บาล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จากส่วนราชการต่างๆ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เพื่อประมวลเป็นตัวอย่าง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และน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มาศึกษาและประยุกต์ใช้ต่อไป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1.3 </w:t>
      </w:r>
      <w:r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หนดมาตรฐานคุณธรรม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จริยธรรมของนักการเมืองท้องถิ่น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หนดมาตรฐานและแนวทางการท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งานของนักการเมืองท้องถิ่น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แล้วเผยแพร่ให้ประชาชนรับทราบ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2 : 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การปรับเปลี่ยนกระบวนทัศน์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สร้างทักษะ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และพัฒนาพนักงานส่วนท้องถิ่นในรูปแบบต่างๆ</w:t>
      </w:r>
      <w:r w:rsidR="004B2EAA"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2.1 </w:t>
      </w:r>
      <w:r w:rsidR="006E5FB8" w:rsidRPr="009736B8">
        <w:rPr>
          <w:rFonts w:ascii="TH SarabunIT๙" w:hAnsi="TH SarabunIT๙" w:cs="TH SarabunIT๙"/>
          <w:sz w:val="32"/>
          <w:szCs w:val="32"/>
          <w:cs/>
        </w:rPr>
        <w:t>ปลูกจิตส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นึกผ่านพระราช</w:t>
      </w:r>
      <w:proofErr w:type="spellStart"/>
      <w:r w:rsidRPr="009736B8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Pr="009736B8">
        <w:rPr>
          <w:rFonts w:ascii="TH SarabunIT๙" w:hAnsi="TH SarabunIT๙" w:cs="TH SarabunIT๙"/>
          <w:sz w:val="32"/>
          <w:szCs w:val="32"/>
          <w:cs/>
        </w:rPr>
        <w:t>กิจ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Pr="009736B8">
        <w:rPr>
          <w:rFonts w:ascii="TH SarabunIT๙" w:hAnsi="TH SarabunIT๙" w:cs="TH SarabunIT๙"/>
          <w:sz w:val="32"/>
          <w:szCs w:val="32"/>
          <w:cs/>
        </w:rPr>
        <w:t>ราชจริย</w:t>
      </w:r>
      <w:proofErr w:type="spellEnd"/>
      <w:r w:rsidRPr="009736B8">
        <w:rPr>
          <w:rFonts w:ascii="TH SarabunIT๙" w:hAnsi="TH SarabunIT๙" w:cs="TH SarabunIT๙"/>
          <w:sz w:val="32"/>
          <w:szCs w:val="32"/>
          <w:cs/>
        </w:rPr>
        <w:t>วัตร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และพระบรมราโชวาท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การพัฒนาบุคลากรให้มีคุณธรรม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โดยการเรียนรู้จากพระราช</w:t>
      </w:r>
      <w:proofErr w:type="spellStart"/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กรณีย</w:t>
      </w:r>
      <w:proofErr w:type="spellEnd"/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กิจ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="004B2EAA" w:rsidRPr="009736B8">
        <w:rPr>
          <w:rFonts w:ascii="TH SarabunIT๙" w:hAnsi="TH SarabunIT๙" w:cs="TH SarabunIT๙"/>
          <w:sz w:val="32"/>
          <w:szCs w:val="32"/>
          <w:cs/>
        </w:rPr>
        <w:t>ราชจริย</w:t>
      </w:r>
      <w:proofErr w:type="spellEnd"/>
      <w:r w:rsidR="004B2EAA" w:rsidRPr="009736B8">
        <w:rPr>
          <w:rFonts w:ascii="TH SarabunIT๙" w:hAnsi="TH SarabunIT๙" w:cs="TH SarabunIT๙"/>
          <w:sz w:val="32"/>
          <w:szCs w:val="32"/>
          <w:cs/>
        </w:rPr>
        <w:t>วัตร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และพระบรมราโชวาท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ที่พระราชทานให้แก่ข้าราชการ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รวมถึงการพัฒนาโครงการหรือกิจกรรมที่ประยุกต์ความเข้าใจดังกล่าว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การพัฒนาหลักสูตรเรียนรู้ตามรอยพระยุคลบาท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และหลักสูตรเศรษฐกิจพอเพียง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ให้เป็นหลักสูตรส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หรับอบรมบุคลากรทุกระดับ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2.2 </w:t>
      </w:r>
      <w:r w:rsidR="00300956">
        <w:rPr>
          <w:rFonts w:ascii="TH SarabunIT๙" w:hAnsi="TH SarabunIT๙" w:cs="TH SarabunIT๙"/>
          <w:sz w:val="32"/>
          <w:szCs w:val="32"/>
          <w:cs/>
        </w:rPr>
        <w:t>ก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หนดหลักสูตรฝึกอบรมและโครงการพัฒนาภาคบังคับแก่บุคลากรทุกระดับ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  <w:cs/>
        </w:rPr>
        <w:t>ก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หนดยุทธศาสตร์การพัฒนาบุคลากรทุกระดับ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(Training Roadmap)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เพื่อให้ท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งานได้ตามหน้าที่รับผิดชอบและประสิทธิภาพสูงสุด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โดยไม่เน้นการพัฒนารูปแบบการฝึกอบรม</w:t>
      </w:r>
      <w:r w:rsidR="000318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อย่างเดียว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แต่เน้นระบบการมอบหมายงาน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(Coaching)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ฯลฯ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ส่งเสริมการฝึกอบรมด้านจริยธรรมอย่างเข้มข้นเป็นการพัฒนาภาคบังคับ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โดยเฉพาะเรื่อง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กฎระเบียบที่เกี่ยวข้องกับงาน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ความเข้าใจเรื่องพฤติกรรมที่แสดงให้เห็นถึงการมีคุณธรรม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6E5FB8" w:rsidRPr="009736B8">
        <w:rPr>
          <w:rFonts w:ascii="TH SarabunIT๙" w:hAnsi="TH SarabunIT๙" w:cs="TH SarabunIT๙"/>
          <w:sz w:val="32"/>
          <w:szCs w:val="32"/>
          <w:cs/>
        </w:rPr>
        <w:t>จริยธรร</w:t>
      </w:r>
      <w:r w:rsidR="006E5FB8" w:rsidRPr="009736B8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9736B8">
        <w:rPr>
          <w:rFonts w:ascii="TH SarabunIT๙" w:hAnsi="TH SarabunIT๙" w:cs="TH SarabunIT๙"/>
          <w:sz w:val="32"/>
          <w:szCs w:val="32"/>
          <w:cs/>
        </w:rPr>
        <w:t>สามารถตัดสินใจกระท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หรือไม่กระท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บางสิ่งบางอย่างได้อย่างเหมาะสม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การบริหารความขัดแย้งและยึดมั่นในอุดมการณ์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การสร้างความพึงพอใจกับประชาชน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6E5F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3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พัฒนาบุคลากรที่มีศั</w:t>
      </w:r>
      <w:r w:rsidR="00300956">
        <w:rPr>
          <w:rFonts w:ascii="TH SarabunIT๙" w:hAnsi="TH SarabunIT๙" w:cs="TH SarabunIT๙"/>
          <w:sz w:val="32"/>
          <w:szCs w:val="32"/>
          <w:cs/>
        </w:rPr>
        <w:t>กยภาพสูงเข้าสู่ระบบในต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แหน่งผู้บริหาร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การพัฒนาบุคลากรรุ่นใหม่ดังกล่าวมุ่งเน้นสร้างคนเก่ง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พัฒนาคนดีที่มีคุณธรรม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และจริยธรรมเข้าสู่ระบบราชการยุคใหม่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2.3 </w:t>
      </w:r>
      <w:r w:rsidRPr="009736B8">
        <w:rPr>
          <w:rFonts w:ascii="TH SarabunIT๙" w:hAnsi="TH SarabunIT๙" w:cs="TH SarabunIT๙"/>
          <w:sz w:val="32"/>
          <w:szCs w:val="32"/>
          <w:cs/>
        </w:rPr>
        <w:t>สร้างศูนย์กลางในการวิจัย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  <w:cs/>
        </w:rPr>
        <w:t>ส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รวจ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ให้ค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แนะน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และข้อมูลข่าวสาร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ด้าน</w:t>
      </w:r>
      <w:proofErr w:type="spellStart"/>
      <w:r w:rsidRPr="009736B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736B8">
        <w:rPr>
          <w:rFonts w:ascii="TH SarabunIT๙" w:hAnsi="TH SarabunIT๙" w:cs="TH SarabunIT๙"/>
          <w:sz w:val="32"/>
          <w:szCs w:val="32"/>
          <w:cs/>
        </w:rPr>
        <w:t>บาล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  <w:cs/>
        </w:rPr>
        <w:t>พัฒนาระบบให้ค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ปรึกษา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แนะ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ด้านคุณธรรม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แก่บุคลากรทั้งระบบ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186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4B2EAA" w:rsidRPr="00031866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กิจกรรมที่</w:t>
      </w:r>
      <w:r w:rsidR="00031866" w:rsidRPr="00031866">
        <w:rPr>
          <w:rFonts w:ascii="TH SarabunIT๙" w:hAnsi="TH SarabunIT๙" w:cs="TH SarabunIT๙"/>
          <w:spacing w:val="-4"/>
          <w:sz w:val="32"/>
          <w:szCs w:val="32"/>
          <w:u w:val="single"/>
        </w:rPr>
        <w:t xml:space="preserve"> </w:t>
      </w:r>
      <w:r w:rsidR="004B2EAA" w:rsidRPr="00031866">
        <w:rPr>
          <w:rFonts w:ascii="TH SarabunIT๙" w:hAnsi="TH SarabunIT๙" w:cs="TH SarabunIT๙"/>
          <w:spacing w:val="-4"/>
          <w:sz w:val="32"/>
          <w:szCs w:val="32"/>
          <w:u w:val="single"/>
        </w:rPr>
        <w:t>2</w:t>
      </w:r>
      <w:r w:rsidR="004B2EAA"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4B2EAA" w:rsidRPr="00031866">
        <w:rPr>
          <w:rFonts w:ascii="TH SarabunIT๙" w:hAnsi="TH SarabunIT๙" w:cs="TH SarabunIT๙"/>
          <w:spacing w:val="-4"/>
          <w:sz w:val="32"/>
          <w:szCs w:val="32"/>
          <w:cs/>
        </w:rPr>
        <w:t>ส่งเสริมให้มีการจัดการความรู้และวิธีการปฏิบัติอันเป็นเลิศ</w:t>
      </w:r>
      <w:r w:rsidR="00031866"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(Best </w:t>
      </w:r>
      <w:proofErr w:type="spellStart"/>
      <w:r w:rsidR="00031866" w:rsidRPr="00031866">
        <w:rPr>
          <w:rFonts w:ascii="TH SarabunIT๙" w:hAnsi="TH SarabunIT๙" w:cs="TH SarabunIT๙"/>
          <w:spacing w:val="-4"/>
          <w:sz w:val="32"/>
          <w:szCs w:val="32"/>
        </w:rPr>
        <w:t>Pracities</w:t>
      </w:r>
      <w:proofErr w:type="spellEnd"/>
      <w:r w:rsidR="00031866" w:rsidRPr="00031866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ในด้านจริยธรรมและ</w:t>
      </w:r>
      <w:proofErr w:type="spellStart"/>
      <w:r w:rsidR="004B2EAA" w:rsidRPr="009736B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B2EAA" w:rsidRPr="009736B8">
        <w:rPr>
          <w:rFonts w:ascii="TH SarabunIT๙" w:hAnsi="TH SarabunIT๙" w:cs="TH SarabunIT๙"/>
          <w:sz w:val="32"/>
          <w:szCs w:val="32"/>
          <w:cs/>
        </w:rPr>
        <w:t>บาล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  <w:cs/>
        </w:rPr>
        <w:t>ซึ่งจะท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ให้เกิดการแลกเปลี่ยนเรียนรู้ขึ้นในองค์กร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2.4 </w:t>
      </w:r>
      <w:r w:rsidRPr="009736B8">
        <w:rPr>
          <w:rFonts w:ascii="TH SarabunIT๙" w:hAnsi="TH SarabunIT๙" w:cs="TH SarabunIT๙"/>
          <w:sz w:val="32"/>
          <w:szCs w:val="32"/>
          <w:cs/>
        </w:rPr>
        <w:t>พัฒนาและปฐมนิเทศบุคลากรอย่างเข้มข้น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พัฒนาและปฐมนิเทศบุคลากรเฉพาะเรื่อง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ปลูกฝังปรัชญาการเป็นพนักงานส่วนท้องถิ่นที่ดี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ระบบราชการและการบริหารภาครัฐแนวใหม่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ความรู้พื้นฐานในการปฏิบัติราชการ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1B53" w:rsidRPr="009736B8" w:rsidRDefault="004B2EAA" w:rsidP="00951556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</w:rPr>
        <w:t xml:space="preserve">• </w:t>
      </w:r>
      <w:r w:rsidRPr="009736B8">
        <w:rPr>
          <w:rFonts w:ascii="TH SarabunIT๙" w:hAnsi="TH SarabunIT๙" w:cs="TH SarabunIT๙"/>
          <w:sz w:val="32"/>
          <w:szCs w:val="32"/>
          <w:cs/>
        </w:rPr>
        <w:t>เส</w:t>
      </w:r>
      <w:r w:rsidR="00300956">
        <w:rPr>
          <w:rFonts w:ascii="TH SarabunIT๙" w:hAnsi="TH SarabunIT๙" w:cs="TH SarabunIT๙"/>
          <w:sz w:val="32"/>
          <w:szCs w:val="32"/>
          <w:cs/>
        </w:rPr>
        <w:t>ริมสร้างสมรรถนะหลักและทักษะที่จ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2.5 </w:t>
      </w:r>
      <w:r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หนดหลักสูตรฝึกอบรมและโครงการพัฒนาเพื่อรองรับประชาคมอาเซียน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และสู่มาตรฐานสากล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หนดยุทธศาสตร์การพัฒนาบุคลากรเพื่อรองรับประชาคมอาเซียนและสู่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มาตรฐานสากล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ส่งเสริมการพัฒนาและดูงานอย่างเข้มข้นเพื่อรองรับประชาคมอาเซียนและสู่มาตรฐานสากล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414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3 : </w:t>
      </w: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การปรับปรุงระบบบริหารทรัพยากรบุคคล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31866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กลยุทธ์ที่</w:t>
      </w:r>
      <w:r w:rsidRPr="00031866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3.1 </w:t>
      </w:r>
      <w:r w:rsidRPr="00031866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ปรับปรุงแนวทางและกฎระเบียบในการสรรหา</w:t>
      </w:r>
      <w:r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31866">
        <w:rPr>
          <w:rFonts w:ascii="TH SarabunIT๙" w:hAnsi="TH SarabunIT๙" w:cs="TH SarabunIT๙"/>
          <w:spacing w:val="-4"/>
          <w:sz w:val="32"/>
          <w:szCs w:val="32"/>
          <w:cs/>
        </w:rPr>
        <w:t>บรรจุ</w:t>
      </w:r>
      <w:r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31866">
        <w:rPr>
          <w:rFonts w:ascii="TH SarabunIT๙" w:hAnsi="TH SarabunIT๙" w:cs="TH SarabunIT๙"/>
          <w:spacing w:val="-4"/>
          <w:sz w:val="32"/>
          <w:szCs w:val="32"/>
          <w:cs/>
        </w:rPr>
        <w:t>แต่งตั้ง</w:t>
      </w:r>
      <w:r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31866">
        <w:rPr>
          <w:rFonts w:ascii="TH SarabunIT๙" w:hAnsi="TH SarabunIT๙" w:cs="TH SarabunIT๙"/>
          <w:spacing w:val="-4"/>
          <w:sz w:val="32"/>
          <w:szCs w:val="32"/>
          <w:cs/>
        </w:rPr>
        <w:t>โอน</w:t>
      </w:r>
      <w:r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31866">
        <w:rPr>
          <w:rFonts w:ascii="TH SarabunIT๙" w:hAnsi="TH SarabunIT๙" w:cs="TH SarabunIT๙"/>
          <w:spacing w:val="-4"/>
          <w:sz w:val="32"/>
          <w:szCs w:val="32"/>
          <w:cs/>
        </w:rPr>
        <w:t>ย้าย</w:t>
      </w:r>
      <w:r w:rsidRPr="0003186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031866">
        <w:rPr>
          <w:rFonts w:ascii="TH SarabunIT๙" w:hAnsi="TH SarabunIT๙" w:cs="TH SarabunIT๙"/>
          <w:spacing w:val="-4"/>
          <w:sz w:val="32"/>
          <w:szCs w:val="32"/>
          <w:cs/>
        </w:rPr>
        <w:t>โดยยึด</w:t>
      </w:r>
      <w:r w:rsidRPr="009736B8">
        <w:rPr>
          <w:rFonts w:ascii="TH SarabunIT๙" w:hAnsi="TH SarabunIT๙" w:cs="TH SarabunIT๙"/>
          <w:sz w:val="32"/>
          <w:szCs w:val="32"/>
          <w:cs/>
        </w:rPr>
        <w:t>หลัก</w:t>
      </w:r>
      <w:proofErr w:type="spellStart"/>
      <w:r w:rsidRPr="009736B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736B8">
        <w:rPr>
          <w:rFonts w:ascii="TH SarabunIT๙" w:hAnsi="TH SarabunIT๙" w:cs="TH SarabunIT๙"/>
          <w:sz w:val="32"/>
          <w:szCs w:val="32"/>
          <w:cs/>
        </w:rPr>
        <w:t>บาล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  <w:cs/>
        </w:rPr>
        <w:t>การน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00956">
        <w:rPr>
          <w:rFonts w:ascii="TH SarabunIT๙" w:hAnsi="TH SarabunIT๙" w:cs="TH SarabunIT๙"/>
          <w:sz w:val="32"/>
          <w:szCs w:val="32"/>
          <w:cs/>
        </w:rPr>
        <w:t>เรื่องของคุณธรรมและจริยธรรมมาก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หนดไว้ในกระบวนการของการ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แ</w:t>
      </w:r>
      <w:r w:rsidR="00300956">
        <w:rPr>
          <w:rFonts w:ascii="TH SarabunIT๙" w:hAnsi="TH SarabunIT๙" w:cs="TH SarabunIT๙"/>
          <w:sz w:val="32"/>
          <w:szCs w:val="32"/>
          <w:cs/>
        </w:rPr>
        <w:t>ต่งตั้งหรือเลื่อนเข้าสู่ต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แหน่งบริหารในทุกระดับของหน่วยงาน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โดยให้เป็นองค์ประกอบที่ส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คัญ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ปรับแนวทางทางด้านการบริหารทรัพยากรบุคคลในส่วนของการสรรหา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โอน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ย้าย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3.2 </w:t>
      </w:r>
      <w:r w:rsidRPr="009736B8">
        <w:rPr>
          <w:rFonts w:ascii="TH SarabunIT๙" w:hAnsi="TH SarabunIT๙" w:cs="TH SarabunIT๙"/>
          <w:sz w:val="32"/>
          <w:szCs w:val="32"/>
          <w:cs/>
        </w:rPr>
        <w:t>ขับเคลื่อนจรรยาบรรณบุคลากรไปสู่การปฏิบัติ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จัดท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และผลักดันให้มีการปฏิบัติตามประมวลจรรยาบรรณขององค์กร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300956">
        <w:rPr>
          <w:rFonts w:ascii="TH SarabunIT๙" w:hAnsi="TH SarabunIT๙" w:cs="TH SarabunIT๙"/>
          <w:sz w:val="32"/>
          <w:szCs w:val="32"/>
          <w:u w:val="single"/>
        </w:rPr>
        <w:t xml:space="preserve"> 2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</w:t>
      </w:r>
      <w:r w:rsidR="00300956">
        <w:rPr>
          <w:rFonts w:ascii="TH SarabunIT๙" w:hAnsi="TH SarabunIT๙" w:cs="TH SarabunIT๙"/>
          <w:sz w:val="32"/>
          <w:szCs w:val="32"/>
          <w:cs/>
        </w:rPr>
        <w:t>ให้มีการบังคับใช้และบทลงโทษผู้ฝ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าฝืนข้อบังคับและวินัยข้าราชการอย่างชัดเจน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3.3 </w:t>
      </w:r>
      <w:r w:rsidRPr="009736B8">
        <w:rPr>
          <w:rFonts w:ascii="TH SarabunIT๙" w:hAnsi="TH SarabunIT๙" w:cs="TH SarabunIT๙"/>
          <w:sz w:val="32"/>
          <w:szCs w:val="32"/>
          <w:cs/>
        </w:rPr>
        <w:t>ขับเคลื่อนระบบสวัสดิการและผลประโยชน์เกื้อกูลแก่บุคลากร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300956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300956">
        <w:rPr>
          <w:rFonts w:ascii="TH SarabunIT๙" w:hAnsi="TH SarabunIT๙" w:cs="TH SarabunIT๙"/>
          <w:sz w:val="32"/>
          <w:szCs w:val="32"/>
          <w:u w:val="single"/>
        </w:rPr>
        <w:t xml:space="preserve"> 1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จัดท</w:t>
      </w:r>
      <w:r w:rsidR="003009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และผลักดันให้มีการเอื้อประโยชน์ให้แก่บุตร</w:t>
      </w:r>
      <w:r w:rsidR="00031866">
        <w:rPr>
          <w:rFonts w:ascii="TH SarabunIT๙" w:hAnsi="TH SarabunIT๙" w:cs="TH SarabunIT๙"/>
          <w:sz w:val="32"/>
          <w:szCs w:val="32"/>
        </w:rPr>
        <w:t>/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ครอบครัวพนักงานส่วนท้องถิ่นที่เสียชีวิตในการปฏิบัติหน้าที่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4 : </w:t>
      </w: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การสร้างการมีส่วนร่วมในระบบสนับสนุนและโครงสร้างพื้นฐานทางด้านคุณธรรม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จริยธรรม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proofErr w:type="spellStart"/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4B2EAA" w:rsidRPr="009736B8" w:rsidRDefault="004B2EAA" w:rsidP="0073126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4.1 </w:t>
      </w:r>
      <w:r w:rsidRPr="009736B8">
        <w:rPr>
          <w:rFonts w:ascii="TH SarabunIT๙" w:hAnsi="TH SarabunIT๙" w:cs="TH SarabunIT๙"/>
          <w:sz w:val="32"/>
          <w:szCs w:val="32"/>
          <w:cs/>
        </w:rPr>
        <w:t>เปิดโอกาสใ</w:t>
      </w:r>
      <w:r w:rsidR="009736B8" w:rsidRPr="009736B8">
        <w:rPr>
          <w:rFonts w:ascii="TH SarabunIT๙" w:hAnsi="TH SarabunIT๙" w:cs="TH SarabunIT๙"/>
          <w:sz w:val="32"/>
          <w:szCs w:val="32"/>
          <w:cs/>
        </w:rPr>
        <w:t>ห้บุคลากรเข้าไปมีส่วนร่วมในการก</w:t>
      </w:r>
      <w:r w:rsidR="009736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หนดนโยบายและ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กฎระเบียบที่เกี่ยวข้อง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ก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หนดแนวทางและประเด็นที่สามารถเปิดโอกาสให้บุคลากรเข้าไปมีส่วนร่วมใน</w:t>
      </w:r>
      <w:r w:rsidRPr="009736B8">
        <w:rPr>
          <w:rFonts w:ascii="TH SarabunIT๙" w:hAnsi="TH SarabunIT๙" w:cs="TH SarabunIT๙"/>
          <w:sz w:val="32"/>
          <w:szCs w:val="32"/>
          <w:cs/>
        </w:rPr>
        <w:t>การก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ปรับปรุงระบบวินัย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อุทธรณ์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รวมถึงระบบการรับฟังข้อร้องเรียน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เกี่ยวกับการทุจริตของหน่วยงาน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(Whistleblower) </w:t>
      </w:r>
    </w:p>
    <w:p w:rsidR="0073126A" w:rsidRDefault="009736B8" w:rsidP="00A51B5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3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ปรับปรุงระบบและแนวทางการตรวจสอบ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ให้บุคลากรเข้ามามีส่วนร่วมในการ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งาน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1556" w:rsidRDefault="00951556" w:rsidP="00A51B5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A51B5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51556" w:rsidRDefault="00951556" w:rsidP="00A51B5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951556" w:rsidRPr="009736B8" w:rsidRDefault="00951556" w:rsidP="00A51B53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</w:p>
    <w:p w:rsidR="004B2EAA" w:rsidRPr="009736B8" w:rsidRDefault="004B2EAA" w:rsidP="0073126A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9736B8">
        <w:rPr>
          <w:rFonts w:ascii="TH SarabunIT๙" w:hAnsi="TH SarabunIT๙" w:cs="TH SarabunIT๙"/>
          <w:b/>
          <w:bCs/>
          <w:sz w:val="32"/>
          <w:szCs w:val="32"/>
        </w:rPr>
        <w:t xml:space="preserve"> 4.2 </w:t>
      </w:r>
      <w:r w:rsidRPr="009736B8">
        <w:rPr>
          <w:rFonts w:ascii="TH SarabunIT๙" w:hAnsi="TH SarabunIT๙" w:cs="TH SarabunIT๙"/>
          <w:sz w:val="32"/>
          <w:szCs w:val="32"/>
          <w:cs/>
        </w:rPr>
        <w:t>เปิดโอกาสให้ประชาชน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และหน่วยงานอื่นเข้ามามีส่วนร่วมและการติดตาม</w:t>
      </w:r>
      <w:r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4B2EAA" w:rsidP="0073126A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9736B8">
        <w:rPr>
          <w:rFonts w:ascii="TH SarabunIT๙" w:hAnsi="TH SarabunIT๙" w:cs="TH SarabunIT๙"/>
          <w:sz w:val="32"/>
          <w:szCs w:val="32"/>
          <w:cs/>
        </w:rPr>
        <w:t>สถานการ</w:t>
      </w:r>
      <w:r w:rsidR="009736B8" w:rsidRPr="009736B8">
        <w:rPr>
          <w:rFonts w:ascii="TH SarabunIT๙" w:hAnsi="TH SarabunIT๙" w:cs="TH SarabunIT๙"/>
          <w:sz w:val="32"/>
          <w:szCs w:val="32"/>
          <w:cs/>
        </w:rPr>
        <w:t>ณ์การท</w:t>
      </w:r>
      <w:r w:rsidR="009736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736B8" w:rsidRPr="009736B8">
        <w:rPr>
          <w:rFonts w:ascii="TH SarabunIT๙" w:hAnsi="TH SarabunIT๙" w:cs="TH SarabunIT๙"/>
          <w:sz w:val="32"/>
          <w:szCs w:val="32"/>
          <w:cs/>
        </w:rPr>
        <w:t>งานขององค์การบริหารส่วนต</w:t>
      </w:r>
      <w:r w:rsidR="009736B8"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736B8">
        <w:rPr>
          <w:rFonts w:ascii="TH SarabunIT๙" w:hAnsi="TH SarabunIT๙" w:cs="TH SarabunIT๙"/>
          <w:sz w:val="32"/>
          <w:szCs w:val="32"/>
          <w:cs/>
        </w:rPr>
        <w:t>บล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4573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 w:rsidR="004B2EAA" w:rsidRPr="00345730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กิจกรรมที่</w:t>
      </w:r>
      <w:r w:rsidR="004B2EAA" w:rsidRPr="00345730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 1</w:t>
      </w:r>
      <w:r w:rsidR="004B2EAA" w:rsidRPr="0034573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B2EAA" w:rsidRPr="00345730">
        <w:rPr>
          <w:rFonts w:ascii="TH SarabunIT๙" w:hAnsi="TH SarabunIT๙" w:cs="TH SarabunIT๙"/>
          <w:spacing w:val="-6"/>
          <w:sz w:val="32"/>
          <w:szCs w:val="32"/>
          <w:cs/>
        </w:rPr>
        <w:t>สนับสนุนการรวมตัวของภาคประชาชนและหน่วยงานอื่น</w:t>
      </w:r>
      <w:r w:rsidR="004B2EAA" w:rsidRPr="0034573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B2EAA" w:rsidRPr="00345730">
        <w:rPr>
          <w:rFonts w:ascii="TH SarabunIT๙" w:hAnsi="TH SarabunIT๙" w:cs="TH SarabunIT๙"/>
          <w:spacing w:val="-6"/>
          <w:sz w:val="32"/>
          <w:szCs w:val="32"/>
          <w:cs/>
        </w:rPr>
        <w:t>เพื่อสร้างเครือข่าย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การท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งานร่วมกันที่เข้มแข็ง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ทั้งแนวดิ่งและแนวราบ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รวมถึงการสร้างพลังมวลชนในพื้นที่ที่เข้มแข็ง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2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ส่งเสริมภาคประชาชน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ภาคประชาสังคม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กลุ่มต่างๆ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และหน่วยงานอื่น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300956">
        <w:rPr>
          <w:rFonts w:ascii="TH SarabunIT๙" w:hAnsi="TH SarabunIT๙" w:cs="TH SarabunIT๙"/>
          <w:sz w:val="32"/>
          <w:szCs w:val="32"/>
        </w:rPr>
        <w:t xml:space="preserve"> 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เข้าร่วมเป็นกรรมการ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อนุกรรมการในชุมชนท้องถิ่น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เพื่อเข้าร่วมในการก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หนดนโยบาย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การวางแผนจัดท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แผนยุทธศาสตร์การพัฒนาชุมชนและตรวจสอบการถ่วงดุลการบริหารจัดการภาครัฐ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2EAA" w:rsidRPr="009736B8" w:rsidRDefault="009736B8" w:rsidP="0073126A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736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  <w:cs/>
        </w:rPr>
        <w:t>กิจกรรมที่</w:t>
      </w:r>
      <w:r w:rsidR="004B2EAA" w:rsidRPr="009736B8">
        <w:rPr>
          <w:rFonts w:ascii="TH SarabunIT๙" w:hAnsi="TH SarabunIT๙" w:cs="TH SarabunIT๙"/>
          <w:sz w:val="32"/>
          <w:szCs w:val="32"/>
          <w:u w:val="single"/>
        </w:rPr>
        <w:t xml:space="preserve"> 3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Pr="009736B8">
        <w:rPr>
          <w:rFonts w:ascii="TH SarabunIT๙" w:hAnsi="TH SarabunIT๙" w:cs="TH SarabunIT๙"/>
          <w:sz w:val="32"/>
          <w:szCs w:val="32"/>
          <w:cs/>
        </w:rPr>
        <w:t>การให้ผู้น</w:t>
      </w:r>
      <w:r w:rsidRPr="009736B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ศาสนา</w:t>
      </w:r>
      <w:proofErr w:type="spellStart"/>
      <w:r w:rsidR="004B2EAA" w:rsidRPr="009736B8">
        <w:rPr>
          <w:rFonts w:ascii="TH SarabunIT๙" w:hAnsi="TH SarabunIT๙" w:cs="TH SarabunIT๙"/>
          <w:sz w:val="32"/>
          <w:szCs w:val="32"/>
          <w:cs/>
        </w:rPr>
        <w:t>หรือศา</w:t>
      </w:r>
      <w:proofErr w:type="spellEnd"/>
      <w:r w:rsidR="004B2EAA" w:rsidRPr="009736B8">
        <w:rPr>
          <w:rFonts w:ascii="TH SarabunIT๙" w:hAnsi="TH SarabunIT๙" w:cs="TH SarabunIT๙"/>
          <w:sz w:val="32"/>
          <w:szCs w:val="32"/>
          <w:cs/>
        </w:rPr>
        <w:t>สนสถาน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เช่น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วัด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โบสถ์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มัสยิด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เข้ามามีส่วนร่วมในการส่งเสริมคุณธรรม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="004B2EAA" w:rsidRPr="009736B8">
        <w:rPr>
          <w:rFonts w:ascii="TH SarabunIT๙" w:hAnsi="TH SarabunIT๙" w:cs="TH SarabunIT๙"/>
          <w:sz w:val="32"/>
          <w:szCs w:val="32"/>
        </w:rPr>
        <w:t xml:space="preserve"> </w:t>
      </w:r>
      <w:r w:rsidR="004B2EAA" w:rsidRPr="009736B8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4B2EAA" w:rsidRPr="009736B8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B2EAA" w:rsidRPr="009736B8">
        <w:rPr>
          <w:rFonts w:ascii="TH SarabunIT๙" w:hAnsi="TH SarabunIT๙" w:cs="TH SarabunIT๙"/>
          <w:sz w:val="32"/>
          <w:szCs w:val="32"/>
          <w:cs/>
        </w:rPr>
        <w:t>บาลขององค์กร</w:t>
      </w:r>
    </w:p>
    <w:p w:rsidR="00A51B53" w:rsidRDefault="00A51B53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951556" w:rsidRDefault="00951556" w:rsidP="00995279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995279" w:rsidRDefault="00995279" w:rsidP="00995279">
      <w:pPr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7F49C0" w:rsidRDefault="007F49C0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ส่วนที่  3</w:t>
      </w:r>
    </w:p>
    <w:p w:rsidR="007F49C0" w:rsidRDefault="007F49C0" w:rsidP="00A51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F49C0">
        <w:rPr>
          <w:rFonts w:ascii="TH SarabunIT๙" w:hAnsi="TH SarabunIT๙" w:cs="TH SarabunIT๙" w:hint="cs"/>
          <w:b/>
          <w:bCs/>
          <w:sz w:val="44"/>
          <w:szCs w:val="44"/>
          <w:cs/>
        </w:rPr>
        <w:t>หลักสูตรการพัฒนา</w:t>
      </w:r>
    </w:p>
    <w:p w:rsidR="007F49C0" w:rsidRPr="007F49C0" w:rsidRDefault="007F49C0" w:rsidP="00F215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031866" w:rsidRPr="00031866" w:rsidRDefault="00031866" w:rsidP="00F215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425B8" w:rsidRPr="009B4F33" w:rsidRDefault="006425B8" w:rsidP="00F215A3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9B4F33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</w:t>
      </w:r>
      <w:r w:rsidR="009B4F33" w:rsidRPr="009B4F33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B4F33">
        <w:rPr>
          <w:rFonts w:ascii="TH SarabunIT๙" w:hAnsi="TH SarabunIT๙" w:cs="TH SarabunIT๙"/>
          <w:b/>
          <w:bCs/>
          <w:sz w:val="36"/>
          <w:szCs w:val="36"/>
          <w:cs/>
        </w:rPr>
        <w:t>พัฒนา</w:t>
      </w:r>
    </w:p>
    <w:p w:rsidR="00300956" w:rsidRPr="00300956" w:rsidRDefault="00300956" w:rsidP="00951556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ตามประกาศคณะกรรมการพนักงานส่วนตำบลจังหวัด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037E77">
        <w:rPr>
          <w:rFonts w:ascii="TH SarabunIT๙" w:hAnsi="TH SarabunIT๙" w:cs="TH SarabunIT๙" w:hint="cs"/>
          <w:sz w:val="32"/>
          <w:szCs w:val="32"/>
          <w:cs/>
        </w:rPr>
        <w:t>หลักเกณฑ์และเงื่อนไขเกี่ยวกับการบริหาร งานบุคคลขององค์การบริหารส่วนตำบล ลงวันที่ 29 พฤศจิกายน 2549 ส่วนที่ 3 การพัฒนาพนักงานส่วนตำบล ข้อ 169 ให้องค์การบริหารส่วนตำบลจัดทำแผนพัฒนาพนักงานส่วนตำบล  เพื่อเพิ่มพูนความรู้ ทัศนคติที่ดี คุณธรรมและจริยธรรม อันจะทำให้ปฏิบัติหน้าที่ราชการในตำแหน่งได้อย่างมีประสิทธิภาพ  ได้แก่</w:t>
      </w:r>
    </w:p>
    <w:p w:rsidR="006425B8" w:rsidRPr="009F5223" w:rsidRDefault="00047862" w:rsidP="0073126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425B8" w:rsidRPr="009F522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สายงานผู้บริหาร  ประกอบด้วยหลักสูตร</w:t>
      </w:r>
      <w:r w:rsidR="006425B8" w:rsidRPr="009F522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425B8" w:rsidRPr="00EB4EC3" w:rsidRDefault="00047862" w:rsidP="0073126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OLE_LINK3"/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หลักสูตรด้านการบริหาร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  และจริยธรรม</w:t>
      </w:r>
      <w:bookmarkEnd w:id="0"/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Pr="009F5223" w:rsidRDefault="00047862" w:rsidP="0073126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425B8" w:rsidRPr="009F522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สายงานผู้ปฏิบัติ</w:t>
      </w:r>
    </w:p>
    <w:p w:rsidR="006425B8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หลักสูตรความรู้พื้นฐานการปฏิบัติราชการ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หลักสูตรการพัฒนาเกี่ยวกับงานที่รับผิดชอบ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หลักสูตรความรู้และทักษะเฉพาะตำแหน่ง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และจริยธรรม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Pr="009F5223" w:rsidRDefault="00047862" w:rsidP="0073126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425B8" w:rsidRPr="009F5223">
        <w:rPr>
          <w:rFonts w:ascii="TH SarabunIT๙" w:hAnsi="TH SarabunIT๙" w:cs="TH SarabunIT๙"/>
          <w:b/>
          <w:bCs/>
          <w:sz w:val="32"/>
          <w:szCs w:val="32"/>
          <w:cs/>
        </w:rPr>
        <w:t>สายงานพนักงานจ้าง</w:t>
      </w:r>
    </w:p>
    <w:p w:rsidR="006425B8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หลักสูตรความรู้พื้นฐานการปฏิบัติราชการ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173BC" w:rsidRPr="00EB4EC3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9173BC" w:rsidRPr="00EB4EC3">
        <w:rPr>
          <w:rFonts w:ascii="TH SarabunIT๙" w:hAnsi="TH SarabunIT๙" w:cs="TH SarabunIT๙"/>
          <w:sz w:val="32"/>
          <w:szCs w:val="32"/>
          <w:cs/>
        </w:rPr>
        <w:t>หลักสูตรการพัฒนาเกี่ยวกับงานที่รับผิดชอบ</w:t>
      </w:r>
    </w:p>
    <w:p w:rsidR="006425B8" w:rsidRPr="00EB4EC3" w:rsidRDefault="00D8523A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B4EC3">
        <w:rPr>
          <w:rFonts w:ascii="TH SarabunIT๙" w:hAnsi="TH SarabunIT๙" w:cs="TH SarabunIT๙"/>
          <w:sz w:val="32"/>
          <w:szCs w:val="32"/>
          <w:cs/>
        </w:rPr>
        <w:tab/>
      </w:r>
      <w:r w:rsidRPr="00EB4EC3">
        <w:rPr>
          <w:rFonts w:ascii="TH SarabunIT๙" w:hAnsi="TH SarabunIT๙" w:cs="TH SarabunIT๙"/>
          <w:sz w:val="32"/>
          <w:szCs w:val="32"/>
          <w:cs/>
        </w:rPr>
        <w:tab/>
      </w:r>
      <w:r w:rsidR="0004786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หลักสูตรความรู้และทักษะเฉพาะแต่ละตำแหน่ง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5B8" w:rsidRDefault="00047862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6425B8" w:rsidRPr="00EB4EC3">
        <w:rPr>
          <w:rFonts w:ascii="TH SarabunIT๙" w:hAnsi="TH SarabunIT๙" w:cs="TH SarabunIT๙"/>
          <w:sz w:val="32"/>
          <w:szCs w:val="32"/>
          <w:cs/>
        </w:rPr>
        <w:t>หลักสูตรด้านคุณธรรมและจริยธรรม</w:t>
      </w:r>
      <w:r w:rsidR="006425B8" w:rsidRPr="00EB4E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037E77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51B53" w:rsidRDefault="00A51B53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37E77" w:rsidRDefault="00DD467E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ส่วนที่ </w:t>
      </w:r>
      <w:r w:rsidR="00037E77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</w:p>
    <w:p w:rsidR="00037E77" w:rsidRDefault="00037E77" w:rsidP="00A51B5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วิธีการพัฒนาและระยะเวลาดำเนินการพัฒนา</w:t>
      </w:r>
    </w:p>
    <w:p w:rsidR="00037E77" w:rsidRPr="007F49C0" w:rsidRDefault="00037E77" w:rsidP="00F215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037E77" w:rsidRDefault="00037E77" w:rsidP="00F215A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F08AF" w:rsidRPr="009B4F33" w:rsidRDefault="001F08AF" w:rsidP="001F08A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4F33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วิธีการพัฒนา</w:t>
      </w:r>
    </w:p>
    <w:p w:rsidR="00B77881" w:rsidRPr="00EB4EC3" w:rsidRDefault="00047862" w:rsidP="00951556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20AF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454F1C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 xml:space="preserve"> เป็นหน่วยดำเนินการเองหรืออาจดำเนินการร่วมกับคณะกรรมกา</w:t>
      </w:r>
      <w:r w:rsidR="00120AF5">
        <w:rPr>
          <w:rFonts w:ascii="TH SarabunIT๙" w:hAnsi="TH SarabunIT๙" w:cs="TH SarabunIT๙"/>
          <w:sz w:val="32"/>
          <w:szCs w:val="32"/>
          <w:cs/>
        </w:rPr>
        <w:t>รพนักงานส่วนตำบลจังหวัด</w:t>
      </w:r>
      <w:r w:rsidR="00454F1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120AF5">
        <w:rPr>
          <w:rFonts w:ascii="TH SarabunIT๙" w:hAnsi="TH SarabunIT๙" w:cs="TH SarabunIT๙"/>
          <w:sz w:val="32"/>
          <w:szCs w:val="32"/>
          <w:cs/>
        </w:rPr>
        <w:t xml:space="preserve"> สถาบันพัฒนาบุคลากรท้องถิ่น กรมส่งเสริมการปกครองท้องถิ่น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หรือหน่วยงานราชการอื่น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โดยวิธีการใดวิธีการหนึ่งตามความจำเป็นและความเหมาะสม</w:t>
      </w:r>
      <w:r w:rsidR="00120AF5">
        <w:rPr>
          <w:rFonts w:ascii="TH SarabunIT๙" w:hAnsi="TH SarabunIT๙" w:cs="TH SarabunIT๙"/>
          <w:sz w:val="32"/>
          <w:szCs w:val="32"/>
        </w:rPr>
        <w:t xml:space="preserve">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77881" w:rsidRPr="00EB4EC3" w:rsidRDefault="009F5223" w:rsidP="0073126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การปฐมนิเทศ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จะดำเนินการก่อนที่</w:t>
      </w:r>
      <w:r w:rsidR="00120AF5">
        <w:rPr>
          <w:rFonts w:ascii="TH SarabunIT๙" w:hAnsi="TH SarabunIT๙" w:cs="TH SarabunIT๙"/>
          <w:sz w:val="32"/>
          <w:szCs w:val="32"/>
          <w:cs/>
        </w:rPr>
        <w:t xml:space="preserve">จะมีการมอบหมายให้ปฏิบัติหน้าที่ ก่อนการบรรจุเข้ารับราชการ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เฉพาะพนักงานส่วนตำบลหรือพนักงานจ้างที่ได้รับการบรรจุแต่งตั้งใหม่</w:t>
      </w:r>
    </w:p>
    <w:p w:rsidR="00B77881" w:rsidRPr="00EB4EC3" w:rsidRDefault="009F5223" w:rsidP="0073126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การฝึกอบรม อาจดำเนินการโด</w:t>
      </w:r>
      <w:r w:rsidR="00120AF5">
        <w:rPr>
          <w:rFonts w:ascii="TH SarabunIT๙" w:hAnsi="TH SarabunIT๙" w:cs="TH SarabunIT๙"/>
          <w:sz w:val="32"/>
          <w:szCs w:val="32"/>
          <w:cs/>
        </w:rPr>
        <w:t>ยองค์การบริหารส่วนตำบล</w:t>
      </w:r>
      <w:r w:rsidR="00454F1C">
        <w:rPr>
          <w:rFonts w:ascii="TH SarabunIT๙" w:hAnsi="TH SarabunIT๙" w:cs="TH SarabunIT๙"/>
          <w:sz w:val="32"/>
          <w:szCs w:val="32"/>
          <w:cs/>
        </w:rPr>
        <w:t>หนองอึ่ง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หรือโดยคณะกรรมกา</w:t>
      </w:r>
      <w:r w:rsidR="00120AF5">
        <w:rPr>
          <w:rFonts w:ascii="TH SarabunIT๙" w:hAnsi="TH SarabunIT๙" w:cs="TH SarabunIT๙"/>
          <w:sz w:val="32"/>
          <w:szCs w:val="32"/>
          <w:cs/>
        </w:rPr>
        <w:t>รพนักงานส่วนตำบลจังหวัด</w:t>
      </w:r>
      <w:r w:rsidR="00454F1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120AF5">
        <w:rPr>
          <w:rFonts w:ascii="TH SarabunIT๙" w:hAnsi="TH SarabunIT๙" w:cs="TH SarabunIT๙"/>
          <w:sz w:val="32"/>
          <w:szCs w:val="32"/>
          <w:cs/>
        </w:rPr>
        <w:t xml:space="preserve"> สถาบันพัฒนาบุคลากรท้องถิ่น กรมส่งเสริมการปกครองท้องถิ่น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หรือส่วนราชการอื่นตามความเหมาะสม</w:t>
      </w:r>
    </w:p>
    <w:p w:rsidR="00B77881" w:rsidRPr="00EB4EC3" w:rsidRDefault="009F5223" w:rsidP="0073126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D1134">
        <w:rPr>
          <w:rFonts w:ascii="TH SarabunIT๙" w:hAnsi="TH SarabunIT๙" w:cs="TH SarabunIT๙"/>
          <w:sz w:val="32"/>
          <w:szCs w:val="32"/>
          <w:cs/>
        </w:rPr>
        <w:t xml:space="preserve">การประชุมเชิงปฏิบัติ หรือการสัมมนา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อาจดำเ</w:t>
      </w:r>
      <w:r w:rsidR="00047862">
        <w:rPr>
          <w:rFonts w:ascii="TH SarabunIT๙" w:hAnsi="TH SarabunIT๙" w:cs="TH SarabunIT๙"/>
          <w:sz w:val="32"/>
          <w:szCs w:val="32"/>
          <w:cs/>
        </w:rPr>
        <w:t xml:space="preserve">นินการโดยองค์การบริหารส่วนตำบล </w:t>
      </w:r>
      <w:r w:rsidR="003D1134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="003D113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3D1134">
        <w:rPr>
          <w:rFonts w:ascii="TH SarabunIT๙" w:hAnsi="TH SarabunIT๙" w:cs="TH SarabunIT๙"/>
          <w:sz w:val="32"/>
          <w:szCs w:val="32"/>
          <w:cs/>
        </w:rPr>
        <w:t>.</w:t>
      </w:r>
      <w:r w:rsidR="00454F1C">
        <w:rPr>
          <w:rFonts w:ascii="TH SarabunIT๙" w:hAnsi="TH SarabunIT๙" w:cs="TH SarabunIT๙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/>
          <w:sz w:val="32"/>
          <w:szCs w:val="32"/>
          <w:cs/>
        </w:rPr>
        <w:t>เกษ</w:t>
      </w:r>
      <w:proofErr w:type="spellEnd"/>
      <w:r w:rsidR="003D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สถาบันพัฒนาบุค</w:t>
      </w:r>
      <w:r w:rsidR="003D1134">
        <w:rPr>
          <w:rFonts w:ascii="TH SarabunIT๙" w:hAnsi="TH SarabunIT๙" w:cs="TH SarabunIT๙"/>
          <w:sz w:val="32"/>
          <w:szCs w:val="32"/>
          <w:cs/>
        </w:rPr>
        <w:t xml:space="preserve">ลากรท้องถิ่น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หรือหน่วยงานอื่นที่เกี่ยวข้อง</w:t>
      </w:r>
    </w:p>
    <w:p w:rsidR="00B77881" w:rsidRDefault="009F5223" w:rsidP="0073126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3D1134">
        <w:rPr>
          <w:rFonts w:ascii="TH SarabunIT๙" w:hAnsi="TH SarabunIT๙" w:cs="TH SarabunIT๙"/>
          <w:sz w:val="32"/>
          <w:szCs w:val="32"/>
          <w:cs/>
        </w:rPr>
        <w:t xml:space="preserve">การสอนงาน การให้คำปรึกษา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หรือวิธีการอื่นด้วยวิธีที่เหมาะสม</w:t>
      </w:r>
      <w:r w:rsidR="003D1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7881" w:rsidRPr="00EB4EC3">
        <w:rPr>
          <w:rFonts w:ascii="TH SarabunIT๙" w:hAnsi="TH SarabunIT๙" w:cs="TH SarabunIT๙"/>
          <w:sz w:val="32"/>
          <w:szCs w:val="32"/>
          <w:cs/>
        </w:rPr>
        <w:t>ทำโดยหัวหน้างานหรือหัวหน้าส่วนราชการที่ได้รับมอบหมายทำการสอนงานให้กับผู้ใต้บังคับบัญชา</w:t>
      </w:r>
    </w:p>
    <w:p w:rsidR="007C4C49" w:rsidRDefault="007C4C49" w:rsidP="00A51B53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B4F33">
        <w:rPr>
          <w:rFonts w:ascii="TH SarabunIT๙" w:hAnsi="TH SarabunIT๙" w:cs="TH SarabunIT๙" w:hint="cs"/>
          <w:b/>
          <w:bCs/>
          <w:sz w:val="36"/>
          <w:szCs w:val="36"/>
          <w:cs/>
        </w:rPr>
        <w:t>ระยะเวลาดำเนินการพัฒนา</w:t>
      </w:r>
    </w:p>
    <w:p w:rsidR="00D16206" w:rsidRDefault="009F5223" w:rsidP="009F52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F522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- </w:t>
      </w:r>
      <w:r w:rsidR="009B4F33">
        <w:rPr>
          <w:rFonts w:ascii="TH SarabunIT๙" w:hAnsi="TH SarabunIT๙" w:cs="TH SarabunIT๙" w:hint="cs"/>
          <w:sz w:val="32"/>
          <w:szCs w:val="32"/>
          <w:cs/>
        </w:rPr>
        <w:t>ระยะเวลาการดำเนินการพัฒนา  จะดำเนินการพัฒนาตามแผนดำเนินงา</w:t>
      </w:r>
      <w:r w:rsidR="005E0FA5">
        <w:rPr>
          <w:rFonts w:ascii="TH SarabunIT๙" w:hAnsi="TH SarabunIT๙" w:cs="TH SarabunIT๙" w:hint="cs"/>
          <w:sz w:val="32"/>
          <w:szCs w:val="32"/>
          <w:cs/>
        </w:rPr>
        <w:t>นที่ได้กำหนดไว้ในแต่ละช่วง หรือ</w:t>
      </w:r>
      <w:r w:rsidR="009B4F33">
        <w:rPr>
          <w:rFonts w:ascii="TH SarabunIT๙" w:hAnsi="TH SarabunIT๙" w:cs="TH SarabunIT๙" w:hint="cs"/>
          <w:sz w:val="32"/>
          <w:szCs w:val="32"/>
          <w:cs/>
        </w:rPr>
        <w:t>ตามที่บุคลากรภายในองค์กรมีความพร้อมตลอดจนหลักสูตรการฝึกอบรมจากหน่วยงานและสถาบันต่างๆ กำหนดจัดขึ้นหรือ</w:t>
      </w:r>
      <w:r w:rsidR="005E0FA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B4F33">
        <w:rPr>
          <w:rFonts w:ascii="TH SarabunIT๙" w:hAnsi="TH SarabunIT๙" w:cs="TH SarabunIT๙" w:hint="cs"/>
          <w:sz w:val="32"/>
          <w:szCs w:val="32"/>
          <w:cs/>
        </w:rPr>
        <w:t>ความเหมาะสมของแต่ละปีงบประมาณ</w:t>
      </w: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6206" w:rsidRDefault="00D16206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15A3" w:rsidRDefault="00F215A3" w:rsidP="007312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995" w:rsidRDefault="00402995" w:rsidP="008F0610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B43B3B" w:rsidRPr="00F215A3" w:rsidRDefault="0072794C" w:rsidP="00F215A3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 xml:space="preserve">ส่วนที่  </w:t>
      </w:r>
    </w:p>
    <w:p w:rsidR="00B43B3B" w:rsidRDefault="00B43B3B" w:rsidP="00BE2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15A3"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การติดตามและประเมินผล</w:t>
      </w:r>
    </w:p>
    <w:p w:rsidR="00B43B3B" w:rsidRDefault="00B43B3B" w:rsidP="00F215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F215A3" w:rsidRPr="007F49C0" w:rsidRDefault="00F215A3" w:rsidP="00F215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43B3B" w:rsidRDefault="00B43B3B" w:rsidP="00F215A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ราษี</w:t>
      </w:r>
      <w:proofErr w:type="spellEnd"/>
      <w:r w:rsidR="00454F1C">
        <w:rPr>
          <w:rFonts w:ascii="TH SarabunIT๙" w:hAnsi="TH SarabunIT๙" w:cs="TH SarabunIT๙" w:hint="cs"/>
          <w:sz w:val="32"/>
          <w:szCs w:val="32"/>
          <w:cs/>
        </w:rPr>
        <w:t>ไศล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454F1C">
        <w:rPr>
          <w:rFonts w:ascii="TH SarabunIT๙" w:hAnsi="TH SarabunIT๙" w:cs="TH SarabunIT๙" w:hint="cs"/>
          <w:sz w:val="32"/>
          <w:szCs w:val="32"/>
          <w:cs/>
        </w:rPr>
        <w:t>ศรีสะ</w:t>
      </w:r>
      <w:proofErr w:type="spellStart"/>
      <w:r w:rsidR="00454F1C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ได้กำหนดแนวทางการติดตามและประเมินผลการพัฒ</w:t>
      </w:r>
      <w:r w:rsidR="00F215A3">
        <w:rPr>
          <w:rFonts w:ascii="TH SarabunIT๙" w:hAnsi="TH SarabunIT๙" w:cs="TH SarabunIT๙" w:hint="cs"/>
          <w:sz w:val="32"/>
          <w:szCs w:val="32"/>
          <w:cs/>
        </w:rPr>
        <w:t>นาความรู้ของบุคลากรภ</w:t>
      </w:r>
      <w:r w:rsidR="008F0610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F215A3">
        <w:rPr>
          <w:rFonts w:ascii="TH SarabunIT๙" w:hAnsi="TH SarabunIT๙" w:cs="TH SarabunIT๙" w:hint="cs"/>
          <w:sz w:val="32"/>
          <w:szCs w:val="32"/>
          <w:cs/>
        </w:rPr>
        <w:t xml:space="preserve">ยในองค์กร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0760" w:rsidRPr="00EB4EC3" w:rsidRDefault="00F215A3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50EA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>กำหนดให้ผู้เข้ารับการพัฒนาต้องรายงานผลการเข้ารับการพัฒนาตามแบบท</w:t>
      </w:r>
      <w:r>
        <w:rPr>
          <w:rFonts w:ascii="TH SarabunIT๙" w:hAnsi="TH SarabunIT๙" w:cs="TH SarabunIT๙"/>
          <w:sz w:val="32"/>
          <w:szCs w:val="32"/>
          <w:cs/>
        </w:rPr>
        <w:t xml:space="preserve">ี่กำหนด 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>ภา</w:t>
      </w:r>
      <w:r w:rsidR="00D2654C">
        <w:rPr>
          <w:rFonts w:ascii="TH SarabunIT๙" w:hAnsi="TH SarabunIT๙" w:cs="TH SarabunIT๙"/>
          <w:sz w:val="32"/>
          <w:szCs w:val="32"/>
          <w:cs/>
        </w:rPr>
        <w:t>ยใน 7 วัน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 xml:space="preserve"> นับแต่วันกลับจา</w:t>
      </w:r>
      <w:r>
        <w:rPr>
          <w:rFonts w:ascii="TH SarabunIT๙" w:hAnsi="TH SarabunIT๙" w:cs="TH SarabunIT๙"/>
          <w:sz w:val="32"/>
          <w:szCs w:val="32"/>
          <w:cs/>
        </w:rPr>
        <w:t>กการอบรม/สัมมนา/</w:t>
      </w:r>
      <w:r w:rsidR="00D2654C">
        <w:rPr>
          <w:rFonts w:ascii="TH SarabunIT๙" w:hAnsi="TH SarabunIT๙" w:cs="TH SarabunIT๙"/>
          <w:sz w:val="32"/>
          <w:szCs w:val="32"/>
          <w:cs/>
        </w:rPr>
        <w:t xml:space="preserve">ฝึกปฏิบัติ 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>เพื่อเสนอต่อผู้บังคับบัญชาตามลำดับชั้นจนถึงนายก</w:t>
      </w:r>
      <w:r w:rsidR="002F28AF" w:rsidRPr="00EB4EC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องค์การบริหารส่วนตำบลทราบ</w:t>
      </w:r>
    </w:p>
    <w:p w:rsidR="00BE0760" w:rsidRPr="00EB4EC3" w:rsidRDefault="00644DDF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50EA">
        <w:rPr>
          <w:rFonts w:ascii="TH SarabunIT๙" w:hAnsi="TH SarabunIT๙" w:cs="TH SarabunIT๙"/>
          <w:sz w:val="32"/>
          <w:szCs w:val="32"/>
          <w:cs/>
        </w:rPr>
        <w:t>2.</w:t>
      </w:r>
      <w:r w:rsidR="006B5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>แต</w:t>
      </w:r>
      <w:r w:rsidR="00D2654C">
        <w:rPr>
          <w:rFonts w:ascii="TH SarabunIT๙" w:hAnsi="TH SarabunIT๙" w:cs="TH SarabunIT๙"/>
          <w:sz w:val="32"/>
          <w:szCs w:val="32"/>
          <w:cs/>
        </w:rPr>
        <w:t>่งตั้งคณะกรรมการติดตามประเมินผล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 xml:space="preserve"> เพื่อทำหน้าที่ติดตามผลการปฏิบัติงานในว</w:t>
      </w:r>
      <w:r w:rsidR="00D2654C">
        <w:rPr>
          <w:rFonts w:ascii="TH SarabunIT๙" w:hAnsi="TH SarabunIT๙" w:cs="TH SarabunIT๙"/>
          <w:sz w:val="32"/>
          <w:szCs w:val="32"/>
          <w:cs/>
        </w:rPr>
        <w:t xml:space="preserve">ันสิ้นปีงบประมาณของปีที่ผ่านมา 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>โดยพิจารณาเปรียบเทียบผลการปฏิบัติงานก่อนและหลังการพัฒนา</w:t>
      </w:r>
    </w:p>
    <w:p w:rsidR="00BE0760" w:rsidRPr="00EB4EC3" w:rsidRDefault="00644DDF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B50EA">
        <w:rPr>
          <w:rFonts w:ascii="TH SarabunIT๙" w:hAnsi="TH SarabunIT๙" w:cs="TH SarabunIT๙"/>
          <w:sz w:val="32"/>
          <w:szCs w:val="32"/>
          <w:cs/>
        </w:rPr>
        <w:t>3.</w:t>
      </w:r>
      <w:r w:rsidR="006B50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>นำผล</w:t>
      </w:r>
      <w:r w:rsidR="00D2654C">
        <w:rPr>
          <w:rFonts w:ascii="TH SarabunIT๙" w:hAnsi="TH SarabunIT๙" w:cs="TH SarabunIT๙"/>
          <w:sz w:val="32"/>
          <w:szCs w:val="32"/>
          <w:cs/>
        </w:rPr>
        <w:t>การติดตามประเมินผลของคณะกรรมการ</w:t>
      </w:r>
      <w:r w:rsidR="00BE0760" w:rsidRPr="00EB4EC3">
        <w:rPr>
          <w:rFonts w:ascii="TH SarabunIT๙" w:hAnsi="TH SarabunIT๙" w:cs="TH SarabunIT๙"/>
          <w:sz w:val="32"/>
          <w:szCs w:val="32"/>
          <w:cs/>
        </w:rPr>
        <w:t xml:space="preserve"> ใช้เป็นข้อมูลประกอบการกำหนดหลักสูตรวิธีการพัฒนาตามความเหมาะสมและความต้องการของบุคคลในหน่วยงานต่อไป</w:t>
      </w:r>
    </w:p>
    <w:p w:rsidR="00BE0760" w:rsidRPr="00EB4EC3" w:rsidRDefault="00BE076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760" w:rsidRDefault="00BE076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Pr="00EB4EC3" w:rsidRDefault="008F061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E0760" w:rsidRPr="00EB4EC3" w:rsidRDefault="00BE0760" w:rsidP="007312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Default="008F0610" w:rsidP="008F0610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2297430</wp:posOffset>
            </wp:positionH>
            <wp:positionV relativeFrom="paragraph">
              <wp:posOffset>-365760</wp:posOffset>
            </wp:positionV>
            <wp:extent cx="1156335" cy="1238885"/>
            <wp:effectExtent l="19050" t="0" r="571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610" w:rsidRDefault="008F0610" w:rsidP="008F0610">
      <w:pPr>
        <w:rPr>
          <w:rFonts w:cs="AngsanaUPC"/>
          <w:sz w:val="32"/>
          <w:szCs w:val="32"/>
        </w:rPr>
      </w:pPr>
    </w:p>
    <w:p w:rsidR="008F0610" w:rsidRDefault="008F0610" w:rsidP="008F0610">
      <w:pPr>
        <w:jc w:val="center"/>
        <w:rPr>
          <w:rFonts w:cs="AngsanaUPC"/>
          <w:b/>
          <w:bCs/>
          <w:sz w:val="32"/>
          <w:szCs w:val="32"/>
        </w:rPr>
      </w:pPr>
    </w:p>
    <w:p w:rsidR="008F0610" w:rsidRPr="009E79D6" w:rsidRDefault="008F0610" w:rsidP="008F0610">
      <w:pPr>
        <w:jc w:val="center"/>
        <w:rPr>
          <w:rFonts w:cs="AngsanaUPC"/>
          <w:b/>
          <w:bCs/>
          <w:sz w:val="32"/>
          <w:szCs w:val="32"/>
        </w:rPr>
      </w:pPr>
    </w:p>
    <w:p w:rsidR="008F0610" w:rsidRPr="00CE7DEF" w:rsidRDefault="008F0610" w:rsidP="008F061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DEF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7DEF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หนองอึ่ง</w:t>
      </w:r>
    </w:p>
    <w:p w:rsidR="008F0610" w:rsidRPr="00CE7DEF" w:rsidRDefault="008F0610" w:rsidP="008F061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7D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การใช้แผน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 ปี </w:t>
      </w:r>
      <w:r w:rsidRPr="00CE7DEF">
        <w:rPr>
          <w:rFonts w:ascii="TH SarabunIT๙" w:hAnsi="TH SarabunIT๙" w:cs="TH SarabunIT๙"/>
          <w:b/>
          <w:bCs/>
          <w:sz w:val="32"/>
          <w:szCs w:val="32"/>
          <w:cs/>
        </w:rPr>
        <w:t>(พ.ศ.</w:t>
      </w:r>
      <w:r w:rsidR="00E72D61">
        <w:rPr>
          <w:rFonts w:ascii="TH SarabunIT๙" w:hAnsi="TH SarabunIT๙" w:cs="TH SarabunIT๙"/>
          <w:b/>
          <w:bCs/>
          <w:sz w:val="32"/>
          <w:szCs w:val="32"/>
        </w:rPr>
        <w:t xml:space="preserve"> 2564 - 2566</w:t>
      </w:r>
      <w:r w:rsidRPr="00CE7DE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F0610" w:rsidRPr="00CE7DEF" w:rsidRDefault="008F0610" w:rsidP="008F0610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DEF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</w:t>
      </w:r>
    </w:p>
    <w:p w:rsidR="008F0610" w:rsidRPr="00CE7DEF" w:rsidRDefault="008F0610" w:rsidP="008F0610">
      <w:pPr>
        <w:spacing w:before="12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E7DEF">
        <w:rPr>
          <w:rFonts w:ascii="TH SarabunIT๙" w:hAnsi="TH SarabunIT๙" w:cs="TH SarabunIT๙"/>
          <w:sz w:val="32"/>
          <w:szCs w:val="32"/>
          <w:cs/>
        </w:rPr>
        <w:tab/>
      </w:r>
      <w:r w:rsidRPr="00CE7D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ด้วยคณะกรรมการพนักงานส่วนตำบลจ</w:t>
      </w:r>
      <w:r w:rsidR="00E72D61">
        <w:rPr>
          <w:rFonts w:ascii="TH SarabunIT๙" w:hAnsi="TH SarabunIT๙" w:cs="TH SarabunIT๙" w:hint="cs"/>
          <w:sz w:val="32"/>
          <w:szCs w:val="32"/>
          <w:cs/>
        </w:rPr>
        <w:t>ังหวัดศรีสะ</w:t>
      </w:r>
      <w:proofErr w:type="spellStart"/>
      <w:r w:rsidR="00E72D61"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 w:rsidR="00E72D61">
        <w:rPr>
          <w:rFonts w:ascii="TH SarabunIT๙" w:hAnsi="TH SarabunIT๙" w:cs="TH SarabunIT๙" w:hint="cs"/>
          <w:sz w:val="32"/>
          <w:szCs w:val="32"/>
          <w:cs/>
        </w:rPr>
        <w:t xml:space="preserve"> (ก.</w:t>
      </w:r>
      <w:proofErr w:type="spellStart"/>
      <w:r w:rsidR="00E72D6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E72D61">
        <w:rPr>
          <w:rFonts w:ascii="TH SarabunIT๙" w:hAnsi="TH SarabunIT๙" w:cs="TH SarabunIT๙" w:hint="cs"/>
          <w:sz w:val="32"/>
          <w:szCs w:val="32"/>
          <w:cs/>
        </w:rPr>
        <w:t>.จังหวัด) ในการประชุมครั้งที่  2/2564 เมื่อวันที่ 22 กุมภาพันธ์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มีมติเห็นชอ</w:t>
      </w:r>
      <w:r w:rsidRPr="00FB4EDF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ให้องค์การบริหารส่วนตำบลหนองอึ่งประกาศใช้</w:t>
      </w:r>
      <w:r w:rsidRPr="00AC45A6">
        <w:rPr>
          <w:rFonts w:ascii="TH SarabunIT๙" w:hAnsi="TH SarabunIT๙" w:cs="TH SarabunIT๙"/>
          <w:sz w:val="32"/>
          <w:szCs w:val="32"/>
          <w:cs/>
        </w:rPr>
        <w:t>แผน</w:t>
      </w:r>
      <w:r w:rsidRPr="00AC45A6"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Pr="00AC45A6">
        <w:rPr>
          <w:rFonts w:ascii="TH SarabunIT๙" w:hAnsi="TH SarabunIT๙" w:cs="TH SarabunIT๙"/>
          <w:sz w:val="32"/>
          <w:szCs w:val="32"/>
          <w:cs/>
        </w:rPr>
        <w:t xml:space="preserve"> ๓ ปี (พ.ศ.</w:t>
      </w:r>
      <w:r w:rsidRPr="00AC45A6">
        <w:rPr>
          <w:rFonts w:ascii="TH SarabunIT๙" w:hAnsi="TH SarabunIT๙" w:cs="TH SarabunIT๙"/>
          <w:sz w:val="32"/>
          <w:szCs w:val="32"/>
        </w:rPr>
        <w:t xml:space="preserve"> </w:t>
      </w:r>
      <w:r w:rsidR="00E72D61">
        <w:rPr>
          <w:rFonts w:ascii="TH SarabunIT๙" w:hAnsi="TH SarabunIT๙" w:cs="TH SarabunIT๙" w:hint="cs"/>
          <w:sz w:val="32"/>
          <w:szCs w:val="32"/>
          <w:cs/>
        </w:rPr>
        <w:t>2564-2566</w:t>
      </w:r>
      <w:r w:rsidRPr="00AC45A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F0610" w:rsidRDefault="008F0610" w:rsidP="008F0610">
      <w:pPr>
        <w:spacing w:before="120"/>
        <w:ind w:left="72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เพื่อให้เป็นไปตามประกาศคณะกรรมการพนักงานส่วนตำบลจังหวัดศรีสะ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หลักเกณฑ์</w:t>
      </w:r>
    </w:p>
    <w:p w:rsidR="008F0610" w:rsidRDefault="008F0610" w:rsidP="008F061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และเงื่อนไขเกี่ยวกับการบริหารงานบุคคลขององค์การบริหารส่วนตำบล ลงวันที่ 29 พฤศจิกายน 2545  </w:t>
      </w:r>
      <w:r w:rsidRPr="00E72D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 278 องค์การบริหารส่วนตำบลหนองอึ่ง </w:t>
      </w:r>
      <w:r w:rsidRPr="00CE7DEF">
        <w:rPr>
          <w:rFonts w:ascii="TH SarabunIT๙" w:hAnsi="TH SarabunIT๙" w:cs="TH SarabunIT๙"/>
          <w:sz w:val="32"/>
          <w:szCs w:val="32"/>
          <w:cs/>
        </w:rPr>
        <w:t>จึงประกาศใช้</w:t>
      </w:r>
      <w:r w:rsidRPr="00AC45A6">
        <w:rPr>
          <w:rFonts w:ascii="TH SarabunIT๙" w:hAnsi="TH SarabunIT๙" w:cs="TH SarabunIT๙"/>
          <w:sz w:val="32"/>
          <w:szCs w:val="32"/>
          <w:cs/>
        </w:rPr>
        <w:t>แผน</w:t>
      </w:r>
      <w:r w:rsidRPr="00AC45A6"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Pr="00AC45A6">
        <w:rPr>
          <w:rFonts w:ascii="TH SarabunIT๙" w:hAnsi="TH SarabunIT๙" w:cs="TH SarabunIT๙"/>
          <w:sz w:val="32"/>
          <w:szCs w:val="32"/>
          <w:cs/>
        </w:rPr>
        <w:t xml:space="preserve"> ๓ ปี (พ.ศ.</w:t>
      </w:r>
      <w:r w:rsidR="00E72D61">
        <w:rPr>
          <w:rFonts w:ascii="TH SarabunIT๙" w:hAnsi="TH SarabunIT๙" w:cs="TH SarabunIT๙" w:hint="cs"/>
          <w:sz w:val="32"/>
          <w:szCs w:val="32"/>
          <w:cs/>
        </w:rPr>
        <w:t>2564 - 2566</w:t>
      </w:r>
      <w:r w:rsidRPr="00AC45A6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F0610" w:rsidRPr="00CE7DEF" w:rsidRDefault="008F0610" w:rsidP="008F061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ทั้งนี้ตั้งแต่วันที่</w:t>
      </w:r>
      <w:r w:rsidRPr="00CE7D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0DD8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E72D6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72D61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CE7DEF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8F0610" w:rsidRPr="00CE7DEF" w:rsidRDefault="008F0610" w:rsidP="008F0610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570DD8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570DD8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D61">
        <w:rPr>
          <w:rFonts w:ascii="TH SarabunIT๙" w:hAnsi="TH SarabunIT๙" w:cs="TH SarabunIT๙"/>
          <w:sz w:val="32"/>
          <w:szCs w:val="32"/>
          <w:cs/>
        </w:rPr>
        <w:t>เดือน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 w:rsidR="00E72D61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8F0610" w:rsidRPr="00CE7DEF" w:rsidRDefault="008F0610" w:rsidP="008F061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F0610" w:rsidRPr="00570DD8" w:rsidRDefault="008F0610" w:rsidP="008F061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F0610" w:rsidRPr="00CE7DEF" w:rsidRDefault="008F0610" w:rsidP="008F0610">
      <w:pPr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132B0C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72D6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BC2FD3C" wp14:editId="7279A18A">
            <wp:extent cx="1184910" cy="437515"/>
            <wp:effectExtent l="19050" t="0" r="0" b="0"/>
            <wp:docPr id="20" name="Picture 20" descr="C:\Users\Administrator\Desktop\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esktop\9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F0610" w:rsidRPr="00CE7DEF" w:rsidRDefault="008F0610" w:rsidP="008F0610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CE7DEF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>
        <w:rPr>
          <w:rFonts w:ascii="TH SarabunIT๙" w:hAnsi="TH SarabunIT๙" w:cs="TH SarabunIT๙" w:hint="cs"/>
          <w:sz w:val="32"/>
          <w:szCs w:val="32"/>
          <w:cs/>
        </w:rPr>
        <w:t>ณรงค์ อำมะ</w:t>
      </w:r>
      <w:r w:rsidRPr="00CE7DEF">
        <w:rPr>
          <w:rFonts w:ascii="TH SarabunIT๙" w:hAnsi="TH SarabunIT๙" w:cs="TH SarabunIT๙"/>
          <w:sz w:val="32"/>
          <w:szCs w:val="32"/>
          <w:cs/>
        </w:rPr>
        <w:t>)</w:t>
      </w:r>
    </w:p>
    <w:p w:rsidR="008F0610" w:rsidRPr="00CE7DEF" w:rsidRDefault="00E72D61" w:rsidP="008F0610">
      <w:pPr>
        <w:ind w:left="144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0610" w:rsidRPr="00CE7DEF">
        <w:rPr>
          <w:rFonts w:ascii="TH SarabunIT๙" w:hAnsi="TH SarabunIT๙" w:cs="TH SarabunIT๙"/>
          <w:sz w:val="32"/>
          <w:szCs w:val="32"/>
          <w:cs/>
        </w:rPr>
        <w:t>น</w:t>
      </w:r>
      <w:r w:rsidR="008F0610">
        <w:rPr>
          <w:rFonts w:ascii="TH SarabunIT๙" w:hAnsi="TH SarabunIT๙" w:cs="TH SarabunIT๙"/>
          <w:sz w:val="32"/>
          <w:szCs w:val="32"/>
          <w:cs/>
        </w:rPr>
        <w:t>ายกองค์การบริหารส่วนตำบล</w:t>
      </w:r>
      <w:r w:rsidR="008F0610">
        <w:rPr>
          <w:rFonts w:ascii="TH SarabunIT๙" w:hAnsi="TH SarabunIT๙" w:cs="TH SarabunIT๙" w:hint="cs"/>
          <w:sz w:val="32"/>
          <w:szCs w:val="32"/>
          <w:cs/>
        </w:rPr>
        <w:t>หนองอึ่ง</w:t>
      </w:r>
      <w:bookmarkStart w:id="1" w:name="_GoBack"/>
      <w:bookmarkEnd w:id="1"/>
    </w:p>
    <w:p w:rsidR="008F0610" w:rsidRPr="00CE7DEF" w:rsidRDefault="008F0610" w:rsidP="008F0610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F0610" w:rsidRPr="0040734F" w:rsidRDefault="008F0610" w:rsidP="008F0610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F0610" w:rsidRPr="0040734F" w:rsidRDefault="000A6A8F" w:rsidP="008F0610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43180</wp:posOffset>
                </wp:positionV>
                <wp:extent cx="1295400" cy="1139825"/>
                <wp:effectExtent l="3175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610" w:rsidRPr="00AC45A6" w:rsidRDefault="008F0610" w:rsidP="008F0610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C45A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ร่าง..........................</w:t>
                            </w:r>
                          </w:p>
                          <w:p w:rsidR="008F0610" w:rsidRPr="00AC45A6" w:rsidRDefault="008F0610" w:rsidP="008F0610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C45A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พิมพ์........................</w:t>
                            </w:r>
                          </w:p>
                          <w:p w:rsidR="008F0610" w:rsidRPr="00AC45A6" w:rsidRDefault="008F0610" w:rsidP="008F0610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C45A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ตรวจ.......................</w:t>
                            </w:r>
                          </w:p>
                          <w:p w:rsidR="008F0610" w:rsidRPr="00AC45A6" w:rsidRDefault="008F0610" w:rsidP="008F0610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AC45A6">
                              <w:rPr>
                                <w:rFonts w:ascii="TH SarabunIT๙" w:hAnsi="TH SarabunIT๙" w:cs="TH SarabunIT๙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ทราบ.......................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7pt;margin-top:3.4pt;width:102pt;height: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6G+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" filled="f" stroked="f">
                <v:textbox>
                  <w:txbxContent>
                    <w:p w:rsidR="008F0610" w:rsidRPr="00AC45A6" w:rsidRDefault="008F0610" w:rsidP="008F0610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AC45A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ร่าง..........................</w:t>
                      </w:r>
                    </w:p>
                    <w:p w:rsidR="008F0610" w:rsidRPr="00AC45A6" w:rsidRDefault="008F0610" w:rsidP="008F0610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AC45A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พิมพ์........................</w:t>
                      </w:r>
                    </w:p>
                    <w:p w:rsidR="008F0610" w:rsidRPr="00AC45A6" w:rsidRDefault="008F0610" w:rsidP="008F0610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AC45A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ตรวจ.......................</w:t>
                      </w:r>
                    </w:p>
                    <w:p w:rsidR="008F0610" w:rsidRPr="00AC45A6" w:rsidRDefault="008F0610" w:rsidP="008F0610">
                      <w:pPr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</w:rPr>
                      </w:pPr>
                      <w:r w:rsidRPr="00AC45A6">
                        <w:rPr>
                          <w:rFonts w:ascii="TH SarabunIT๙" w:hAnsi="TH SarabunIT๙" w:cs="TH SarabunIT๙"/>
                          <w:color w:val="FFFFFF"/>
                          <w:sz w:val="32"/>
                          <w:szCs w:val="32"/>
                          <w:cs/>
                        </w:rPr>
                        <w:t>ทราบ.......................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560DE" w:rsidRPr="00EB4EC3" w:rsidRDefault="002560DE" w:rsidP="0073126A">
      <w:pPr>
        <w:rPr>
          <w:rFonts w:ascii="TH SarabunIT๙" w:hAnsi="TH SarabunIT๙" w:cs="TH SarabunIT๙"/>
          <w:sz w:val="32"/>
          <w:szCs w:val="32"/>
        </w:rPr>
      </w:pPr>
    </w:p>
    <w:p w:rsidR="002560DE" w:rsidRPr="00EB4EC3" w:rsidRDefault="002560DE" w:rsidP="0073126A">
      <w:pPr>
        <w:rPr>
          <w:rFonts w:ascii="TH SarabunIT๙" w:hAnsi="TH SarabunIT๙" w:cs="TH SarabunIT๙"/>
          <w:sz w:val="32"/>
          <w:szCs w:val="32"/>
        </w:rPr>
      </w:pPr>
    </w:p>
    <w:sectPr w:rsidR="002560DE" w:rsidRPr="00EB4EC3" w:rsidSect="00B73B7F">
      <w:headerReference w:type="default" r:id="rId11"/>
      <w:pgSz w:w="11906" w:h="16838"/>
      <w:pgMar w:top="1276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3C" w:rsidRDefault="003C6E3C" w:rsidP="00DE494A">
      <w:r>
        <w:separator/>
      </w:r>
    </w:p>
  </w:endnote>
  <w:endnote w:type="continuationSeparator" w:id="0">
    <w:p w:rsidR="003C6E3C" w:rsidRDefault="003C6E3C" w:rsidP="00DE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3C" w:rsidRDefault="003C6E3C" w:rsidP="00DE494A">
      <w:r>
        <w:separator/>
      </w:r>
    </w:p>
  </w:footnote>
  <w:footnote w:type="continuationSeparator" w:id="0">
    <w:p w:rsidR="003C6E3C" w:rsidRDefault="003C6E3C" w:rsidP="00DE4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4A" w:rsidRPr="00EB4EC3" w:rsidRDefault="00DE494A">
    <w:pPr>
      <w:pStyle w:val="a8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725D"/>
    <w:multiLevelType w:val="hybridMultilevel"/>
    <w:tmpl w:val="60900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6A5"/>
    <w:multiLevelType w:val="hybridMultilevel"/>
    <w:tmpl w:val="AFFCFDFA"/>
    <w:lvl w:ilvl="0" w:tplc="1EDAF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2E19E9"/>
    <w:multiLevelType w:val="hybridMultilevel"/>
    <w:tmpl w:val="CB5892CC"/>
    <w:lvl w:ilvl="0" w:tplc="27B6CAC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362055"/>
    <w:multiLevelType w:val="hybridMultilevel"/>
    <w:tmpl w:val="964C838E"/>
    <w:lvl w:ilvl="0" w:tplc="4B9E5AF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9A10F4"/>
    <w:multiLevelType w:val="hybridMultilevel"/>
    <w:tmpl w:val="B240B520"/>
    <w:lvl w:ilvl="0" w:tplc="6A4C48B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132782"/>
    <w:multiLevelType w:val="hybridMultilevel"/>
    <w:tmpl w:val="ED2C5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2A6D"/>
    <w:multiLevelType w:val="hybridMultilevel"/>
    <w:tmpl w:val="78EEE760"/>
    <w:lvl w:ilvl="0" w:tplc="C95C843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4252676"/>
    <w:multiLevelType w:val="hybridMultilevel"/>
    <w:tmpl w:val="7DB291CE"/>
    <w:lvl w:ilvl="0" w:tplc="23BEB20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6B15EA5"/>
    <w:multiLevelType w:val="multilevel"/>
    <w:tmpl w:val="516E757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6DB2642"/>
    <w:multiLevelType w:val="hybridMultilevel"/>
    <w:tmpl w:val="37BA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F05A4"/>
    <w:multiLevelType w:val="hybridMultilevel"/>
    <w:tmpl w:val="D2DCFA18"/>
    <w:lvl w:ilvl="0" w:tplc="C09EE0F0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DC73911"/>
    <w:multiLevelType w:val="hybridMultilevel"/>
    <w:tmpl w:val="0E5E9240"/>
    <w:lvl w:ilvl="0" w:tplc="7068E6BA">
      <w:start w:val="6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>
    <w:nsid w:val="454C2684"/>
    <w:multiLevelType w:val="hybridMultilevel"/>
    <w:tmpl w:val="BA9A5172"/>
    <w:lvl w:ilvl="0" w:tplc="9B884E1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8D2040"/>
    <w:multiLevelType w:val="hybridMultilevel"/>
    <w:tmpl w:val="95B0FD22"/>
    <w:lvl w:ilvl="0" w:tplc="3892C5B8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5555733D"/>
    <w:multiLevelType w:val="hybridMultilevel"/>
    <w:tmpl w:val="42F6461C"/>
    <w:lvl w:ilvl="0" w:tplc="5CE8C82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D55443B"/>
    <w:multiLevelType w:val="hybridMultilevel"/>
    <w:tmpl w:val="0F76A590"/>
    <w:lvl w:ilvl="0" w:tplc="236C4D40">
      <w:start w:val="4"/>
      <w:numFmt w:val="bullet"/>
      <w:lvlText w:val="-"/>
      <w:lvlJc w:val="left"/>
      <w:pPr>
        <w:ind w:left="15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61E4326F"/>
    <w:multiLevelType w:val="hybridMultilevel"/>
    <w:tmpl w:val="C72C54EC"/>
    <w:lvl w:ilvl="0" w:tplc="841C84B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22504"/>
    <w:multiLevelType w:val="multilevel"/>
    <w:tmpl w:val="B0683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8">
    <w:nsid w:val="64D46D69"/>
    <w:multiLevelType w:val="hybridMultilevel"/>
    <w:tmpl w:val="5B26399C"/>
    <w:lvl w:ilvl="0" w:tplc="6B0E5AD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72A7E92"/>
    <w:multiLevelType w:val="multilevel"/>
    <w:tmpl w:val="08C2463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>
    <w:nsid w:val="79672C5A"/>
    <w:multiLevelType w:val="multilevel"/>
    <w:tmpl w:val="0672B33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7A710D30"/>
    <w:multiLevelType w:val="hybridMultilevel"/>
    <w:tmpl w:val="0E3ED73C"/>
    <w:lvl w:ilvl="0" w:tplc="FC7EF30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2F21D2"/>
    <w:multiLevelType w:val="hybridMultilevel"/>
    <w:tmpl w:val="00340E78"/>
    <w:lvl w:ilvl="0" w:tplc="D0B2E0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275F27"/>
    <w:multiLevelType w:val="hybridMultilevel"/>
    <w:tmpl w:val="B8DE9C6A"/>
    <w:lvl w:ilvl="0" w:tplc="84344C8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12"/>
  </w:num>
  <w:num w:numId="5">
    <w:abstractNumId w:val="19"/>
  </w:num>
  <w:num w:numId="6">
    <w:abstractNumId w:val="6"/>
  </w:num>
  <w:num w:numId="7">
    <w:abstractNumId w:val="20"/>
  </w:num>
  <w:num w:numId="8">
    <w:abstractNumId w:val="17"/>
  </w:num>
  <w:num w:numId="9">
    <w:abstractNumId w:val="8"/>
  </w:num>
  <w:num w:numId="10">
    <w:abstractNumId w:val="7"/>
  </w:num>
  <w:num w:numId="11">
    <w:abstractNumId w:val="23"/>
  </w:num>
  <w:num w:numId="12">
    <w:abstractNumId w:val="11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18"/>
  </w:num>
  <w:num w:numId="18">
    <w:abstractNumId w:val="3"/>
  </w:num>
  <w:num w:numId="19">
    <w:abstractNumId w:val="10"/>
  </w:num>
  <w:num w:numId="20">
    <w:abstractNumId w:val="13"/>
  </w:num>
  <w:num w:numId="21">
    <w:abstractNumId w:val="5"/>
  </w:num>
  <w:num w:numId="22">
    <w:abstractNumId w:val="9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DE"/>
    <w:rsid w:val="00031866"/>
    <w:rsid w:val="00037E77"/>
    <w:rsid w:val="00040CD7"/>
    <w:rsid w:val="00047862"/>
    <w:rsid w:val="000714A3"/>
    <w:rsid w:val="00087682"/>
    <w:rsid w:val="000957AA"/>
    <w:rsid w:val="000A6A8F"/>
    <w:rsid w:val="000F057B"/>
    <w:rsid w:val="000F288D"/>
    <w:rsid w:val="000F346C"/>
    <w:rsid w:val="00120AF5"/>
    <w:rsid w:val="00122BF2"/>
    <w:rsid w:val="00127B90"/>
    <w:rsid w:val="001304D6"/>
    <w:rsid w:val="001324A7"/>
    <w:rsid w:val="00132B0C"/>
    <w:rsid w:val="0014594B"/>
    <w:rsid w:val="0016599E"/>
    <w:rsid w:val="00177023"/>
    <w:rsid w:val="001A4D9A"/>
    <w:rsid w:val="001A6CD5"/>
    <w:rsid w:val="001B4FFB"/>
    <w:rsid w:val="001C7100"/>
    <w:rsid w:val="001F08AF"/>
    <w:rsid w:val="002009E8"/>
    <w:rsid w:val="002020DF"/>
    <w:rsid w:val="002120B1"/>
    <w:rsid w:val="002560DE"/>
    <w:rsid w:val="002606B8"/>
    <w:rsid w:val="00265F80"/>
    <w:rsid w:val="0029340B"/>
    <w:rsid w:val="002C4F3D"/>
    <w:rsid w:val="002C7619"/>
    <w:rsid w:val="002F28AF"/>
    <w:rsid w:val="00300956"/>
    <w:rsid w:val="00345730"/>
    <w:rsid w:val="003519CE"/>
    <w:rsid w:val="00382F58"/>
    <w:rsid w:val="00385E98"/>
    <w:rsid w:val="003A4853"/>
    <w:rsid w:val="003A6ACD"/>
    <w:rsid w:val="003C6E3C"/>
    <w:rsid w:val="003D1134"/>
    <w:rsid w:val="003D1143"/>
    <w:rsid w:val="003E609F"/>
    <w:rsid w:val="00402995"/>
    <w:rsid w:val="00445BBB"/>
    <w:rsid w:val="00454F1C"/>
    <w:rsid w:val="00457422"/>
    <w:rsid w:val="004659BD"/>
    <w:rsid w:val="0047451C"/>
    <w:rsid w:val="004A1DF7"/>
    <w:rsid w:val="004B2EAA"/>
    <w:rsid w:val="004C3CEA"/>
    <w:rsid w:val="004E24ED"/>
    <w:rsid w:val="004F3DA2"/>
    <w:rsid w:val="00516BFE"/>
    <w:rsid w:val="00525BB8"/>
    <w:rsid w:val="0054238D"/>
    <w:rsid w:val="005679B6"/>
    <w:rsid w:val="00567ECB"/>
    <w:rsid w:val="00570DD8"/>
    <w:rsid w:val="0057367B"/>
    <w:rsid w:val="00593744"/>
    <w:rsid w:val="0059585A"/>
    <w:rsid w:val="005A6BC6"/>
    <w:rsid w:val="005D0117"/>
    <w:rsid w:val="005D2D81"/>
    <w:rsid w:val="005E0FA5"/>
    <w:rsid w:val="005F3592"/>
    <w:rsid w:val="00602E03"/>
    <w:rsid w:val="00602E47"/>
    <w:rsid w:val="006053AD"/>
    <w:rsid w:val="00637DBD"/>
    <w:rsid w:val="006425B8"/>
    <w:rsid w:val="00642674"/>
    <w:rsid w:val="00644A28"/>
    <w:rsid w:val="00644DDF"/>
    <w:rsid w:val="00652520"/>
    <w:rsid w:val="00654960"/>
    <w:rsid w:val="006837D8"/>
    <w:rsid w:val="006B50EA"/>
    <w:rsid w:val="006E5FB8"/>
    <w:rsid w:val="0072794C"/>
    <w:rsid w:val="0073126A"/>
    <w:rsid w:val="00751182"/>
    <w:rsid w:val="007530F4"/>
    <w:rsid w:val="007606D1"/>
    <w:rsid w:val="007612EF"/>
    <w:rsid w:val="00782C22"/>
    <w:rsid w:val="0079190C"/>
    <w:rsid w:val="0079796D"/>
    <w:rsid w:val="007C4C49"/>
    <w:rsid w:val="007D2041"/>
    <w:rsid w:val="007D68C5"/>
    <w:rsid w:val="007E3B29"/>
    <w:rsid w:val="007F49C0"/>
    <w:rsid w:val="007F5B36"/>
    <w:rsid w:val="00802C3C"/>
    <w:rsid w:val="00806C67"/>
    <w:rsid w:val="008B7829"/>
    <w:rsid w:val="008C4A27"/>
    <w:rsid w:val="008D5A56"/>
    <w:rsid w:val="008E2CEB"/>
    <w:rsid w:val="008F0610"/>
    <w:rsid w:val="009173BC"/>
    <w:rsid w:val="009230AE"/>
    <w:rsid w:val="00924574"/>
    <w:rsid w:val="00930403"/>
    <w:rsid w:val="009319C8"/>
    <w:rsid w:val="00951556"/>
    <w:rsid w:val="009736B8"/>
    <w:rsid w:val="00983F90"/>
    <w:rsid w:val="00995279"/>
    <w:rsid w:val="009B4F33"/>
    <w:rsid w:val="009B5BFB"/>
    <w:rsid w:val="009C136F"/>
    <w:rsid w:val="009E7ECE"/>
    <w:rsid w:val="009F245F"/>
    <w:rsid w:val="009F453A"/>
    <w:rsid w:val="009F5223"/>
    <w:rsid w:val="009F5CA7"/>
    <w:rsid w:val="00A05E10"/>
    <w:rsid w:val="00A3561D"/>
    <w:rsid w:val="00A51B53"/>
    <w:rsid w:val="00A73C77"/>
    <w:rsid w:val="00A84177"/>
    <w:rsid w:val="00A92893"/>
    <w:rsid w:val="00AC0C92"/>
    <w:rsid w:val="00B06D15"/>
    <w:rsid w:val="00B20769"/>
    <w:rsid w:val="00B3706E"/>
    <w:rsid w:val="00B415A1"/>
    <w:rsid w:val="00B43B3B"/>
    <w:rsid w:val="00B64033"/>
    <w:rsid w:val="00B73B7F"/>
    <w:rsid w:val="00B744D7"/>
    <w:rsid w:val="00B75BDB"/>
    <w:rsid w:val="00B77881"/>
    <w:rsid w:val="00B834FC"/>
    <w:rsid w:val="00BA6EB2"/>
    <w:rsid w:val="00BB033A"/>
    <w:rsid w:val="00BE0760"/>
    <w:rsid w:val="00BE21E0"/>
    <w:rsid w:val="00BE2E2E"/>
    <w:rsid w:val="00BF2941"/>
    <w:rsid w:val="00C10010"/>
    <w:rsid w:val="00C1140E"/>
    <w:rsid w:val="00C149B8"/>
    <w:rsid w:val="00C727ED"/>
    <w:rsid w:val="00C72DD9"/>
    <w:rsid w:val="00C8104D"/>
    <w:rsid w:val="00CB38C9"/>
    <w:rsid w:val="00CE7E91"/>
    <w:rsid w:val="00D01E1C"/>
    <w:rsid w:val="00D16206"/>
    <w:rsid w:val="00D20733"/>
    <w:rsid w:val="00D258CD"/>
    <w:rsid w:val="00D2654C"/>
    <w:rsid w:val="00D37DEB"/>
    <w:rsid w:val="00D41858"/>
    <w:rsid w:val="00D50399"/>
    <w:rsid w:val="00D505D5"/>
    <w:rsid w:val="00D516D1"/>
    <w:rsid w:val="00D5317A"/>
    <w:rsid w:val="00D53324"/>
    <w:rsid w:val="00D548C2"/>
    <w:rsid w:val="00D56419"/>
    <w:rsid w:val="00D8400F"/>
    <w:rsid w:val="00D8523A"/>
    <w:rsid w:val="00D87274"/>
    <w:rsid w:val="00DB3622"/>
    <w:rsid w:val="00DC251A"/>
    <w:rsid w:val="00DC6963"/>
    <w:rsid w:val="00DD0749"/>
    <w:rsid w:val="00DD467E"/>
    <w:rsid w:val="00DE494A"/>
    <w:rsid w:val="00DE54A9"/>
    <w:rsid w:val="00E00A7F"/>
    <w:rsid w:val="00E177B6"/>
    <w:rsid w:val="00E25480"/>
    <w:rsid w:val="00E27A31"/>
    <w:rsid w:val="00E50117"/>
    <w:rsid w:val="00E713E3"/>
    <w:rsid w:val="00E72D61"/>
    <w:rsid w:val="00E7544D"/>
    <w:rsid w:val="00EA4C2C"/>
    <w:rsid w:val="00EB4EC3"/>
    <w:rsid w:val="00EB562D"/>
    <w:rsid w:val="00EE6936"/>
    <w:rsid w:val="00F215A3"/>
    <w:rsid w:val="00F25454"/>
    <w:rsid w:val="00F53739"/>
    <w:rsid w:val="00F8126D"/>
    <w:rsid w:val="00F82E1C"/>
    <w:rsid w:val="00FA106C"/>
    <w:rsid w:val="00FA5448"/>
    <w:rsid w:val="00FC1BB3"/>
    <w:rsid w:val="00FC27D3"/>
    <w:rsid w:val="00FD4CE0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CA343A9-602A-4F69-A21A-706A7624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DE"/>
    <w:rPr>
      <w:rFonts w:ascii="Times New Roman" w:eastAsia="Times New Roman" w:hAnsi="Times New Roman"/>
      <w:sz w:val="24"/>
      <w:szCs w:val="28"/>
    </w:rPr>
  </w:style>
  <w:style w:type="paragraph" w:styleId="6">
    <w:name w:val="heading 6"/>
    <w:basedOn w:val="a"/>
    <w:next w:val="a"/>
    <w:link w:val="60"/>
    <w:qFormat/>
    <w:rsid w:val="002560DE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2560DE"/>
    <w:rPr>
      <w:rFonts w:ascii="Times New Roman" w:eastAsia="Times New Roman" w:hAnsi="Times New Roman" w:cs="Angsana New"/>
      <w:b/>
      <w:bCs/>
      <w:szCs w:val="25"/>
    </w:rPr>
  </w:style>
  <w:style w:type="table" w:styleId="a3">
    <w:name w:val="Table Grid"/>
    <w:basedOn w:val="a1"/>
    <w:rsid w:val="002560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560DE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link w:val="a4"/>
    <w:semiHidden/>
    <w:rsid w:val="002560DE"/>
    <w:rPr>
      <w:rFonts w:ascii="Tahoma" w:eastAsia="Times New Roman" w:hAnsi="Tahoma" w:cs="Angsana New"/>
      <w:sz w:val="16"/>
      <w:szCs w:val="18"/>
    </w:rPr>
  </w:style>
  <w:style w:type="paragraph" w:styleId="a6">
    <w:name w:val="Body Text Indent"/>
    <w:basedOn w:val="a"/>
    <w:link w:val="a7"/>
    <w:rsid w:val="002560DE"/>
    <w:pPr>
      <w:ind w:firstLine="720"/>
    </w:pPr>
    <w:rPr>
      <w:rFonts w:ascii="Angsana New" w:eastAsia="Cordia New" w:hAnsi="Angsana New"/>
      <w:sz w:val="32"/>
      <w:szCs w:val="32"/>
      <w:lang w:eastAsia="zh-CN"/>
    </w:rPr>
  </w:style>
  <w:style w:type="character" w:customStyle="1" w:styleId="a7">
    <w:name w:val="การเยื้องเนื้อความ อักขระ"/>
    <w:link w:val="a6"/>
    <w:rsid w:val="002560DE"/>
    <w:rPr>
      <w:rFonts w:ascii="Angsana New" w:eastAsia="Cordia New" w:hAnsi="Angsana New" w:cs="Angsana New"/>
      <w:sz w:val="32"/>
      <w:szCs w:val="32"/>
      <w:lang w:eastAsia="zh-CN"/>
    </w:rPr>
  </w:style>
  <w:style w:type="paragraph" w:styleId="a8">
    <w:name w:val="header"/>
    <w:basedOn w:val="a"/>
    <w:link w:val="a9"/>
    <w:uiPriority w:val="99"/>
    <w:unhideWhenUsed/>
    <w:rsid w:val="00DE494A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uiPriority w:val="99"/>
    <w:rsid w:val="00DE494A"/>
    <w:rPr>
      <w:rFonts w:ascii="Times New Roman" w:eastAsia="Times New Roman" w:hAnsi="Times New Roman"/>
      <w:sz w:val="24"/>
      <w:szCs w:val="28"/>
    </w:rPr>
  </w:style>
  <w:style w:type="paragraph" w:styleId="aa">
    <w:name w:val="footer"/>
    <w:basedOn w:val="a"/>
    <w:link w:val="ab"/>
    <w:uiPriority w:val="99"/>
    <w:unhideWhenUsed/>
    <w:rsid w:val="00DE494A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DE494A"/>
    <w:rPr>
      <w:rFonts w:ascii="Times New Roman" w:eastAsia="Times New Roman" w:hAnsi="Times New Roman"/>
      <w:sz w:val="24"/>
      <w:szCs w:val="28"/>
    </w:rPr>
  </w:style>
  <w:style w:type="paragraph" w:customStyle="1" w:styleId="Default">
    <w:name w:val="Default"/>
    <w:rsid w:val="004B2EA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F0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7826">
                  <w:marLeft w:val="0"/>
                  <w:marRight w:val="0"/>
                  <w:marTop w:val="0"/>
                  <w:marBottom w:val="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699-402C-4F64-9A6C-4727F720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advice</cp:lastModifiedBy>
  <cp:revision>44</cp:revision>
  <cp:lastPrinted>2018-01-25T08:23:00Z</cp:lastPrinted>
  <dcterms:created xsi:type="dcterms:W3CDTF">2021-03-04T06:44:00Z</dcterms:created>
  <dcterms:modified xsi:type="dcterms:W3CDTF">2021-03-22T03:11:00Z</dcterms:modified>
</cp:coreProperties>
</file>